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981AE" w14:textId="090F92C6" w:rsidR="009B40E0" w:rsidRDefault="00CD3F81">
      <w:r>
        <w:rPr>
          <w:noProof/>
        </w:rPr>
        <w:drawing>
          <wp:inline distT="0" distB="0" distL="0" distR="0" wp14:anchorId="357E6B34" wp14:editId="6C3E8A8B">
            <wp:extent cx="13973175" cy="7905750"/>
            <wp:effectExtent l="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9B40E0" w:rsidSect="0053252E">
      <w:headerReference w:type="default" r:id="rId11"/>
      <w:pgSz w:w="24480" w:h="15840" w:orient="landscape" w:code="122"/>
      <w:pgMar w:top="1440" w:right="170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20844" w14:textId="77777777" w:rsidR="003E20C7" w:rsidRDefault="003E20C7" w:rsidP="003E20C7">
      <w:pPr>
        <w:spacing w:after="0" w:line="240" w:lineRule="auto"/>
      </w:pPr>
      <w:r>
        <w:separator/>
      </w:r>
    </w:p>
  </w:endnote>
  <w:endnote w:type="continuationSeparator" w:id="0">
    <w:p w14:paraId="02551448" w14:textId="77777777" w:rsidR="003E20C7" w:rsidRDefault="003E20C7" w:rsidP="003E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0AEC4" w14:textId="77777777" w:rsidR="003E20C7" w:rsidRDefault="003E20C7" w:rsidP="003E20C7">
      <w:pPr>
        <w:spacing w:after="0" w:line="240" w:lineRule="auto"/>
      </w:pPr>
      <w:r>
        <w:separator/>
      </w:r>
    </w:p>
  </w:footnote>
  <w:footnote w:type="continuationSeparator" w:id="0">
    <w:p w14:paraId="6AF039B0" w14:textId="77777777" w:rsidR="003E20C7" w:rsidRDefault="003E20C7" w:rsidP="003E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821F1" w14:textId="416EA11C" w:rsidR="003E20C7" w:rsidRPr="003E20C7" w:rsidRDefault="0053252E" w:rsidP="003E20C7">
    <w:pPr>
      <w:pStyle w:val="Header"/>
      <w:jc w:val="center"/>
      <w:rPr>
        <w:b/>
        <w:bCs/>
        <w:sz w:val="48"/>
        <w:szCs w:val="48"/>
      </w:rPr>
    </w:pPr>
    <w:r>
      <w:rPr>
        <w:b/>
        <w:bCs/>
        <w:sz w:val="48"/>
        <w:szCs w:val="48"/>
      </w:rPr>
      <w:t>Alternative Care</w:t>
    </w:r>
    <w:r w:rsidR="003E20C7" w:rsidRPr="003E20C7">
      <w:rPr>
        <w:b/>
        <w:bCs/>
        <w:sz w:val="48"/>
        <w:szCs w:val="48"/>
      </w:rPr>
      <w:t xml:space="preserve"> Workflow</w:t>
    </w:r>
    <w:r w:rsidR="0046034E">
      <w:rPr>
        <w:b/>
        <w:bCs/>
        <w:sz w:val="48"/>
        <w:szCs w:val="48"/>
      </w:rPr>
      <w:t xml:space="preserve"> for Resource Homes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08"/>
    <w:rsid w:val="000E4A6C"/>
    <w:rsid w:val="003A0C14"/>
    <w:rsid w:val="003E20C7"/>
    <w:rsid w:val="004326C9"/>
    <w:rsid w:val="0046034E"/>
    <w:rsid w:val="00496446"/>
    <w:rsid w:val="004B2B88"/>
    <w:rsid w:val="00510A69"/>
    <w:rsid w:val="0053252E"/>
    <w:rsid w:val="00727D41"/>
    <w:rsid w:val="00A1441D"/>
    <w:rsid w:val="00BD2808"/>
    <w:rsid w:val="00CD3F81"/>
    <w:rsid w:val="00CF7A6F"/>
    <w:rsid w:val="00E2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87C91C"/>
  <w15:chartTrackingRefBased/>
  <w15:docId w15:val="{342A12CD-38BD-4746-892D-5AA7BC1E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0C7"/>
  </w:style>
  <w:style w:type="paragraph" w:styleId="Footer">
    <w:name w:val="footer"/>
    <w:basedOn w:val="Normal"/>
    <w:link w:val="FooterChar"/>
    <w:uiPriority w:val="99"/>
    <w:unhideWhenUsed/>
    <w:rsid w:val="003E2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164145-9027-4556-8DD1-41C342F64F3B}" type="doc">
      <dgm:prSet loTypeId="urn:microsoft.com/office/officeart/2005/8/layout/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CA"/>
        </a:p>
      </dgm:t>
    </dgm:pt>
    <dgm:pt modelId="{B6ECEF41-319C-462C-BB81-4381EAE0EE2F}">
      <dgm:prSet phldrT="[Text]"/>
      <dgm:spPr/>
      <dgm:t>
        <a:bodyPr/>
        <a:lstStyle/>
        <a:p>
          <a:pPr algn="ctr"/>
          <a:r>
            <a:rPr lang="en-CA"/>
            <a:t>Inquiry</a:t>
          </a:r>
        </a:p>
      </dgm:t>
    </dgm:pt>
    <dgm:pt modelId="{5EFFD0F5-BCE9-413B-9FC3-BDF7578C400A}" type="parTrans" cxnId="{5F0CA15C-91A8-46DA-AF3C-9BA19BF83795}">
      <dgm:prSet/>
      <dgm:spPr/>
      <dgm:t>
        <a:bodyPr/>
        <a:lstStyle/>
        <a:p>
          <a:endParaRPr lang="en-CA"/>
        </a:p>
      </dgm:t>
    </dgm:pt>
    <dgm:pt modelId="{676C8A5C-A229-49AF-8211-EB0E5145D7BD}" type="sibTrans" cxnId="{5F0CA15C-91A8-46DA-AF3C-9BA19BF83795}">
      <dgm:prSet/>
      <dgm:spPr/>
      <dgm:t>
        <a:bodyPr/>
        <a:lstStyle/>
        <a:p>
          <a:endParaRPr lang="en-CA"/>
        </a:p>
      </dgm:t>
    </dgm:pt>
    <dgm:pt modelId="{14F040AF-4283-4AA1-B27F-B5C62FF6281F}">
      <dgm:prSet phldrT="[Text]" custT="1"/>
      <dgm:spPr/>
      <dgm:t>
        <a:bodyPr/>
        <a:lstStyle/>
        <a:p>
          <a:r>
            <a:rPr lang="en-CA" sz="1600" i="1"/>
            <a:t>Applicants</a:t>
          </a:r>
          <a:r>
            <a:rPr lang="en-CA" sz="1600"/>
            <a:t> complete and submit the </a:t>
          </a:r>
          <a:r>
            <a:rPr lang="en-CA" sz="1600" b="1"/>
            <a:t>Application Form</a:t>
          </a:r>
        </a:p>
      </dgm:t>
    </dgm:pt>
    <dgm:pt modelId="{67098860-8148-4A49-B86A-34CB3071B762}" type="parTrans" cxnId="{5EFB5E6A-BB83-4282-B6C9-6ABF9A0056A0}">
      <dgm:prSet/>
      <dgm:spPr/>
      <dgm:t>
        <a:bodyPr/>
        <a:lstStyle/>
        <a:p>
          <a:endParaRPr lang="en-CA"/>
        </a:p>
      </dgm:t>
    </dgm:pt>
    <dgm:pt modelId="{DEFE7BFD-FD8D-4922-9FF5-157882794F01}" type="sibTrans" cxnId="{5EFB5E6A-BB83-4282-B6C9-6ABF9A0056A0}">
      <dgm:prSet/>
      <dgm:spPr/>
      <dgm:t>
        <a:bodyPr/>
        <a:lstStyle/>
        <a:p>
          <a:endParaRPr lang="en-CA"/>
        </a:p>
      </dgm:t>
    </dgm:pt>
    <dgm:pt modelId="{08EE01F0-9EE9-4310-803E-19224976CE17}">
      <dgm:prSet phldrT="[Text]"/>
      <dgm:spPr/>
      <dgm:t>
        <a:bodyPr/>
        <a:lstStyle/>
        <a:p>
          <a:pPr algn="ctr"/>
          <a:r>
            <a:rPr lang="en-CA"/>
            <a:t>Assessment</a:t>
          </a:r>
        </a:p>
      </dgm:t>
    </dgm:pt>
    <dgm:pt modelId="{5FC4F0F4-2DB6-45F1-AAE9-5436997CBE89}" type="parTrans" cxnId="{26BF99D1-C021-4964-A5FF-A21B37091222}">
      <dgm:prSet/>
      <dgm:spPr/>
      <dgm:t>
        <a:bodyPr/>
        <a:lstStyle/>
        <a:p>
          <a:endParaRPr lang="en-CA"/>
        </a:p>
      </dgm:t>
    </dgm:pt>
    <dgm:pt modelId="{8979F998-BA7B-4D5E-88A9-A277AEEB855B}" type="sibTrans" cxnId="{26BF99D1-C021-4964-A5FF-A21B37091222}">
      <dgm:prSet/>
      <dgm:spPr/>
      <dgm:t>
        <a:bodyPr/>
        <a:lstStyle/>
        <a:p>
          <a:endParaRPr lang="en-CA"/>
        </a:p>
      </dgm:t>
    </dgm:pt>
    <dgm:pt modelId="{07F00704-BA3E-4683-A7B9-4F4A3F24E49A}">
      <dgm:prSet phldrT="[Text]" custT="1"/>
      <dgm:spPr/>
      <dgm:t>
        <a:bodyPr/>
        <a:lstStyle/>
        <a:p>
          <a:r>
            <a:rPr lang="en-CA" sz="1600" b="1"/>
            <a:t>Consents</a:t>
          </a:r>
          <a:r>
            <a:rPr lang="en-CA" sz="1600"/>
            <a:t> and </a:t>
          </a:r>
          <a:r>
            <a:rPr lang="en-CA" sz="1600" b="1"/>
            <a:t>Agreements</a:t>
          </a:r>
          <a:r>
            <a:rPr lang="en-CA" sz="1600"/>
            <a:t> are signed regarding the various checks and sharing of personal information</a:t>
          </a:r>
        </a:p>
      </dgm:t>
    </dgm:pt>
    <dgm:pt modelId="{C1FF0CF0-412B-44D9-A296-3780DA909F7D}" type="parTrans" cxnId="{ABCABA05-E785-4D3D-9240-C3F18D3484DF}">
      <dgm:prSet/>
      <dgm:spPr/>
      <dgm:t>
        <a:bodyPr/>
        <a:lstStyle/>
        <a:p>
          <a:endParaRPr lang="en-CA"/>
        </a:p>
      </dgm:t>
    </dgm:pt>
    <dgm:pt modelId="{4F5224C1-A7BC-4ED0-BD49-84FF1D0D2C15}" type="sibTrans" cxnId="{ABCABA05-E785-4D3D-9240-C3F18D3484DF}">
      <dgm:prSet/>
      <dgm:spPr/>
      <dgm:t>
        <a:bodyPr/>
        <a:lstStyle/>
        <a:p>
          <a:endParaRPr lang="en-CA"/>
        </a:p>
      </dgm:t>
    </dgm:pt>
    <dgm:pt modelId="{70C575DF-E8D1-4E40-8290-0B7872F80FFE}">
      <dgm:prSet phldrT="[Text]"/>
      <dgm:spPr/>
      <dgm:t>
        <a:bodyPr/>
        <a:lstStyle/>
        <a:p>
          <a:pPr algn="ctr"/>
          <a:r>
            <a:rPr lang="en-CA"/>
            <a:t>Decision</a:t>
          </a:r>
        </a:p>
      </dgm:t>
    </dgm:pt>
    <dgm:pt modelId="{A9AAA798-E462-47A0-BA2C-5DF404EBF33A}" type="parTrans" cxnId="{568A385A-4ADA-481E-B809-B3D8ABE23ECC}">
      <dgm:prSet/>
      <dgm:spPr/>
      <dgm:t>
        <a:bodyPr/>
        <a:lstStyle/>
        <a:p>
          <a:endParaRPr lang="en-CA"/>
        </a:p>
      </dgm:t>
    </dgm:pt>
    <dgm:pt modelId="{AB25BC88-46EE-4BAE-AB3D-CD5D5B1F76A9}" type="sibTrans" cxnId="{568A385A-4ADA-481E-B809-B3D8ABE23ECC}">
      <dgm:prSet/>
      <dgm:spPr/>
      <dgm:t>
        <a:bodyPr/>
        <a:lstStyle/>
        <a:p>
          <a:endParaRPr lang="en-CA"/>
        </a:p>
      </dgm:t>
    </dgm:pt>
    <dgm:pt modelId="{C9416DB7-DF89-442D-AA61-A0B8FE401121}">
      <dgm:prSet phldrT="[Text]" custT="1"/>
      <dgm:spPr/>
      <dgm:t>
        <a:bodyPr/>
        <a:lstStyle/>
        <a:p>
          <a:r>
            <a:rPr lang="en-CA" sz="1600" b="0" i="1"/>
            <a:t>AC Resource Worker </a:t>
          </a:r>
          <a:r>
            <a:rPr lang="en-CA" sz="1600" b="0" i="0"/>
            <a:t>and </a:t>
          </a:r>
          <a:r>
            <a:rPr lang="en-CA" sz="1600" b="0" i="1"/>
            <a:t>AC Supervisor</a:t>
          </a:r>
          <a:r>
            <a:rPr lang="en-CA" sz="1600" b="0" i="0"/>
            <a:t> consults with </a:t>
          </a:r>
          <a:r>
            <a:rPr lang="en-CA" sz="1600" b="0" i="1"/>
            <a:t>Director of Services </a:t>
          </a:r>
          <a:r>
            <a:rPr lang="en-CA" sz="1600" b="0" i="0"/>
            <a:t>to determine suitability of </a:t>
          </a:r>
          <a:r>
            <a:rPr lang="en-CA" sz="1600" b="0" i="1"/>
            <a:t>Applicants</a:t>
          </a:r>
          <a:r>
            <a:rPr lang="en-CA" sz="1600" b="0" i="0"/>
            <a:t> as an AC Home</a:t>
          </a:r>
          <a:endParaRPr lang="en-CA" sz="1600"/>
        </a:p>
      </dgm:t>
    </dgm:pt>
    <dgm:pt modelId="{A8651B0E-917F-4FE3-85A0-A68E974EC1D1}" type="parTrans" cxnId="{42DEF029-EBE2-4931-93DE-61A5B3B3B5FE}">
      <dgm:prSet/>
      <dgm:spPr/>
      <dgm:t>
        <a:bodyPr/>
        <a:lstStyle/>
        <a:p>
          <a:endParaRPr lang="en-CA"/>
        </a:p>
      </dgm:t>
    </dgm:pt>
    <dgm:pt modelId="{E461F96D-070F-40E0-B22E-8C5ED8379212}" type="sibTrans" cxnId="{42DEF029-EBE2-4931-93DE-61A5B3B3B5FE}">
      <dgm:prSet/>
      <dgm:spPr/>
      <dgm:t>
        <a:bodyPr/>
        <a:lstStyle/>
        <a:p>
          <a:endParaRPr lang="en-CA"/>
        </a:p>
      </dgm:t>
    </dgm:pt>
    <dgm:pt modelId="{BA40C372-0983-43E5-A57A-C18DB16E77B6}">
      <dgm:prSet phldrT="[Text]"/>
      <dgm:spPr/>
      <dgm:t>
        <a:bodyPr/>
        <a:lstStyle/>
        <a:p>
          <a:endParaRPr lang="en-CA" sz="2600"/>
        </a:p>
      </dgm:t>
    </dgm:pt>
    <dgm:pt modelId="{ECBFD21E-33E9-4166-B37A-F2D4FEE24D41}" type="parTrans" cxnId="{52C24F01-F1B9-4A51-975F-778570294313}">
      <dgm:prSet/>
      <dgm:spPr/>
      <dgm:t>
        <a:bodyPr/>
        <a:lstStyle/>
        <a:p>
          <a:endParaRPr lang="en-CA"/>
        </a:p>
      </dgm:t>
    </dgm:pt>
    <dgm:pt modelId="{1E2784C3-12B9-4301-B405-7890692C8D9D}" type="sibTrans" cxnId="{52C24F01-F1B9-4A51-975F-778570294313}">
      <dgm:prSet/>
      <dgm:spPr/>
      <dgm:t>
        <a:bodyPr/>
        <a:lstStyle/>
        <a:p>
          <a:endParaRPr lang="en-CA"/>
        </a:p>
      </dgm:t>
    </dgm:pt>
    <dgm:pt modelId="{3DD4B861-3089-4073-A588-E6BC2A1CE6AF}">
      <dgm:prSet phldrT="[Text]" custT="1"/>
      <dgm:spPr/>
      <dgm:t>
        <a:bodyPr/>
        <a:lstStyle/>
        <a:p>
          <a:r>
            <a:rPr lang="en-CA" sz="1600"/>
            <a:t>The </a:t>
          </a:r>
          <a:r>
            <a:rPr lang="en-CA" sz="1600" b="1"/>
            <a:t>Application</a:t>
          </a:r>
          <a:r>
            <a:rPr lang="en-CA" sz="1600"/>
            <a:t> is reviewed by the </a:t>
          </a:r>
          <a:r>
            <a:rPr lang="en-CA" sz="1600" i="1"/>
            <a:t>AC Supervisor </a:t>
          </a:r>
          <a:r>
            <a:rPr lang="en-CA" sz="1600"/>
            <a:t>and cross-referenced in Matrix</a:t>
          </a:r>
        </a:p>
      </dgm:t>
    </dgm:pt>
    <dgm:pt modelId="{822FAFB2-DF65-422B-AABA-F15BA91DEB4F}" type="parTrans" cxnId="{C98951E5-EB49-4038-8BD2-15FFF91E7EE9}">
      <dgm:prSet/>
      <dgm:spPr/>
      <dgm:t>
        <a:bodyPr/>
        <a:lstStyle/>
        <a:p>
          <a:endParaRPr lang="en-CA"/>
        </a:p>
      </dgm:t>
    </dgm:pt>
    <dgm:pt modelId="{00A6E55D-AF6D-4949-A8C3-73E1BE36CFD6}" type="sibTrans" cxnId="{C98951E5-EB49-4038-8BD2-15FFF91E7EE9}">
      <dgm:prSet/>
      <dgm:spPr/>
      <dgm:t>
        <a:bodyPr/>
        <a:lstStyle/>
        <a:p>
          <a:endParaRPr lang="en-CA"/>
        </a:p>
      </dgm:t>
    </dgm:pt>
    <dgm:pt modelId="{89DB1BE7-39B6-45F2-997A-E748AE3A14DC}">
      <dgm:prSet phldrT="[Text]" custT="1"/>
      <dgm:spPr/>
      <dgm:t>
        <a:bodyPr/>
        <a:lstStyle/>
        <a:p>
          <a:endParaRPr lang="en-CA" sz="1800"/>
        </a:p>
      </dgm:t>
    </dgm:pt>
    <dgm:pt modelId="{669C2C7B-40A3-4F9B-977A-A70E289135CA}" type="parTrans" cxnId="{9C75ACDF-39F2-495A-9525-B5BB2E455508}">
      <dgm:prSet/>
      <dgm:spPr/>
      <dgm:t>
        <a:bodyPr/>
        <a:lstStyle/>
        <a:p>
          <a:endParaRPr lang="en-CA"/>
        </a:p>
      </dgm:t>
    </dgm:pt>
    <dgm:pt modelId="{F2C23DBA-E849-41F4-AD51-D5260FA9151F}" type="sibTrans" cxnId="{9C75ACDF-39F2-495A-9525-B5BB2E455508}">
      <dgm:prSet/>
      <dgm:spPr/>
      <dgm:t>
        <a:bodyPr/>
        <a:lstStyle/>
        <a:p>
          <a:endParaRPr lang="en-CA"/>
        </a:p>
      </dgm:t>
    </dgm:pt>
    <dgm:pt modelId="{DB254683-17F7-4EB5-B38D-A62E0425D6C4}">
      <dgm:prSet/>
      <dgm:spPr/>
      <dgm:t>
        <a:bodyPr/>
        <a:lstStyle/>
        <a:p>
          <a:pPr algn="ctr"/>
          <a:r>
            <a:rPr lang="en-CA"/>
            <a:t>Ongoing Support</a:t>
          </a:r>
        </a:p>
      </dgm:t>
    </dgm:pt>
    <dgm:pt modelId="{01986E3C-788F-424B-8EF6-462BF89FAD44}" type="parTrans" cxnId="{285EFD35-08D5-440B-9061-C98B96DCACC7}">
      <dgm:prSet/>
      <dgm:spPr/>
      <dgm:t>
        <a:bodyPr/>
        <a:lstStyle/>
        <a:p>
          <a:endParaRPr lang="en-CA"/>
        </a:p>
      </dgm:t>
    </dgm:pt>
    <dgm:pt modelId="{C5CEF61F-54B0-4DD8-8BE9-F79737C52AFF}" type="sibTrans" cxnId="{285EFD35-08D5-440B-9061-C98B96DCACC7}">
      <dgm:prSet/>
      <dgm:spPr/>
      <dgm:t>
        <a:bodyPr/>
        <a:lstStyle/>
        <a:p>
          <a:endParaRPr lang="en-CA"/>
        </a:p>
      </dgm:t>
    </dgm:pt>
    <dgm:pt modelId="{8EF085ED-7671-4B6C-9BAB-EDB2C4311323}">
      <dgm:prSet custT="1"/>
      <dgm:spPr/>
      <dgm:t>
        <a:bodyPr/>
        <a:lstStyle/>
        <a:p>
          <a:r>
            <a:rPr lang="en-CA" sz="1600" b="1"/>
            <a:t>AC Resource Binder </a:t>
          </a:r>
          <a:r>
            <a:rPr lang="en-CA" sz="1600"/>
            <a:t>will be provided to the </a:t>
          </a:r>
          <a:r>
            <a:rPr lang="en-CA" sz="1600" i="1"/>
            <a:t>AC Caregivers </a:t>
          </a:r>
          <a:r>
            <a:rPr lang="en-CA" sz="1600"/>
            <a:t>where all relevant and necessary </a:t>
          </a:r>
          <a:r>
            <a:rPr lang="en-CA" sz="1600" b="1"/>
            <a:t>Forms</a:t>
          </a:r>
          <a:r>
            <a:rPr lang="en-CA" sz="1600"/>
            <a:t> and </a:t>
          </a:r>
          <a:r>
            <a:rPr lang="en-CA" sz="1600" b="1"/>
            <a:t>Policies</a:t>
          </a:r>
          <a:r>
            <a:rPr lang="en-CA" sz="1600"/>
            <a:t> are available</a:t>
          </a:r>
        </a:p>
      </dgm:t>
    </dgm:pt>
    <dgm:pt modelId="{DBB243D2-252D-4327-BDC2-544F66485188}" type="parTrans" cxnId="{EDB94DFE-7AB8-44BA-AEA0-E330C00CCC7D}">
      <dgm:prSet/>
      <dgm:spPr/>
      <dgm:t>
        <a:bodyPr/>
        <a:lstStyle/>
        <a:p>
          <a:endParaRPr lang="en-CA"/>
        </a:p>
      </dgm:t>
    </dgm:pt>
    <dgm:pt modelId="{908CBD08-C8A9-41DF-B7A1-5B2BC5C722A0}" type="sibTrans" cxnId="{EDB94DFE-7AB8-44BA-AEA0-E330C00CCC7D}">
      <dgm:prSet/>
      <dgm:spPr/>
      <dgm:t>
        <a:bodyPr/>
        <a:lstStyle/>
        <a:p>
          <a:endParaRPr lang="en-CA"/>
        </a:p>
      </dgm:t>
    </dgm:pt>
    <dgm:pt modelId="{5204CE01-384F-4363-B155-A4DD8B1D686C}">
      <dgm:prSet phldrT="[Text]" custT="1"/>
      <dgm:spPr/>
      <dgm:t>
        <a:bodyPr/>
        <a:lstStyle/>
        <a:p>
          <a:r>
            <a:rPr lang="en-CA" sz="1600" i="1"/>
            <a:t>AC Supervisor </a:t>
          </a:r>
          <a:r>
            <a:rPr lang="en-CA" sz="1600"/>
            <a:t>assigns an </a:t>
          </a:r>
          <a:r>
            <a:rPr lang="en-CA" sz="1600" i="1"/>
            <a:t>AC Resource Worker</a:t>
          </a:r>
        </a:p>
      </dgm:t>
    </dgm:pt>
    <dgm:pt modelId="{F54C6B4F-31DC-4FEC-B43E-76D0986A4447}" type="parTrans" cxnId="{D0E9060D-A67D-44C6-B784-99CCFF0E4BEA}">
      <dgm:prSet/>
      <dgm:spPr/>
      <dgm:t>
        <a:bodyPr/>
        <a:lstStyle/>
        <a:p>
          <a:endParaRPr lang="en-CA"/>
        </a:p>
      </dgm:t>
    </dgm:pt>
    <dgm:pt modelId="{810DD7D9-5D84-4665-BFEC-73CACEB04E25}" type="sibTrans" cxnId="{D0E9060D-A67D-44C6-B784-99CCFF0E4BEA}">
      <dgm:prSet/>
      <dgm:spPr/>
      <dgm:t>
        <a:bodyPr/>
        <a:lstStyle/>
        <a:p>
          <a:endParaRPr lang="en-CA"/>
        </a:p>
      </dgm:t>
    </dgm:pt>
    <dgm:pt modelId="{D605888E-2DD9-47AF-BE19-D617EB0FE897}">
      <dgm:prSet phldrT="[Text]" custT="1"/>
      <dgm:spPr/>
      <dgm:t>
        <a:bodyPr/>
        <a:lstStyle/>
        <a:p>
          <a:r>
            <a:rPr lang="en-CA" sz="1600"/>
            <a:t>Letter is sent to the </a:t>
          </a:r>
          <a:r>
            <a:rPr lang="en-CA" sz="1600" i="1"/>
            <a:t>Applicants </a:t>
          </a:r>
          <a:r>
            <a:rPr lang="en-CA" sz="1600"/>
            <a:t>to initiate the </a:t>
          </a:r>
          <a:r>
            <a:rPr lang="en-CA" sz="1600" b="1"/>
            <a:t>Assessment</a:t>
          </a:r>
          <a:r>
            <a:rPr lang="en-CA" sz="1600"/>
            <a:t> process and outline the required documents to be submitted</a:t>
          </a:r>
        </a:p>
      </dgm:t>
    </dgm:pt>
    <dgm:pt modelId="{D7814FF3-023C-4A57-96B8-560E99B7697B}" type="parTrans" cxnId="{B9AD781F-FA52-4D01-A7D0-A7F5EFF4812D}">
      <dgm:prSet/>
      <dgm:spPr/>
      <dgm:t>
        <a:bodyPr/>
        <a:lstStyle/>
        <a:p>
          <a:endParaRPr lang="en-CA"/>
        </a:p>
      </dgm:t>
    </dgm:pt>
    <dgm:pt modelId="{3BD41996-6B2B-4B22-B764-FA984C380E41}" type="sibTrans" cxnId="{B9AD781F-FA52-4D01-A7D0-A7F5EFF4812D}">
      <dgm:prSet/>
      <dgm:spPr/>
      <dgm:t>
        <a:bodyPr/>
        <a:lstStyle/>
        <a:p>
          <a:endParaRPr lang="en-CA"/>
        </a:p>
      </dgm:t>
    </dgm:pt>
    <dgm:pt modelId="{18C91208-E12A-4AA0-A375-00E4567CB3B0}">
      <dgm:prSet phldrT="[Text]" custT="1"/>
      <dgm:spPr/>
      <dgm:t>
        <a:bodyPr/>
        <a:lstStyle/>
        <a:p>
          <a:r>
            <a:rPr lang="en-CA" sz="1600" i="1"/>
            <a:t>AC Resource Worker </a:t>
          </a:r>
          <a:r>
            <a:rPr lang="en-CA" sz="1600"/>
            <a:t>schedules the first home visit </a:t>
          </a:r>
        </a:p>
      </dgm:t>
    </dgm:pt>
    <dgm:pt modelId="{92740D3C-5F9A-4BA4-AF10-3AA6EB3486E1}" type="parTrans" cxnId="{A1EC9051-F5E3-440F-AAE7-ECC483ADAE81}">
      <dgm:prSet/>
      <dgm:spPr/>
    </dgm:pt>
    <dgm:pt modelId="{5C5D3046-7509-43D2-8D9C-00DD309340B0}" type="sibTrans" cxnId="{A1EC9051-F5E3-440F-AAE7-ECC483ADAE81}">
      <dgm:prSet/>
      <dgm:spPr/>
    </dgm:pt>
    <dgm:pt modelId="{9335174D-E45D-4EC4-9B0A-78A3BDFD0F59}">
      <dgm:prSet phldrT="[Text]" custT="1"/>
      <dgm:spPr/>
      <dgm:t>
        <a:bodyPr/>
        <a:lstStyle/>
        <a:p>
          <a:r>
            <a:rPr lang="en-CA" sz="1600" b="1"/>
            <a:t>Home Safety Checklist </a:t>
          </a:r>
          <a:r>
            <a:rPr lang="en-CA" sz="1600"/>
            <a:t>is completed</a:t>
          </a:r>
        </a:p>
      </dgm:t>
    </dgm:pt>
    <dgm:pt modelId="{44342C09-33AD-4620-B672-595560DA94AD}" type="parTrans" cxnId="{86202178-FB86-4A19-A530-22E92B424BF8}">
      <dgm:prSet/>
      <dgm:spPr/>
    </dgm:pt>
    <dgm:pt modelId="{8F5A74AC-2572-4D53-9889-CDD2D4BC476B}" type="sibTrans" cxnId="{86202178-FB86-4A19-A530-22E92B424BF8}">
      <dgm:prSet/>
      <dgm:spPr/>
    </dgm:pt>
    <dgm:pt modelId="{3D23A290-AB66-48F8-9654-F0CE8FD3938F}">
      <dgm:prSet phldrT="[Text]" custT="1"/>
      <dgm:spPr/>
      <dgm:t>
        <a:bodyPr/>
        <a:lstStyle/>
        <a:p>
          <a:r>
            <a:rPr lang="en-CA" sz="1600" b="1"/>
            <a:t>HEART Engagements </a:t>
          </a:r>
          <a:r>
            <a:rPr lang="en-CA" sz="1600"/>
            <a:t>and </a:t>
          </a:r>
          <a:r>
            <a:rPr lang="en-CA" sz="1600" b="1"/>
            <a:t>SPIRIT Sessions </a:t>
          </a:r>
          <a:r>
            <a:rPr lang="en-CA" sz="1600"/>
            <a:t>are facilitated by the </a:t>
          </a:r>
          <a:r>
            <a:rPr lang="en-CA" sz="1600" i="1"/>
            <a:t>AC Resource Worker</a:t>
          </a:r>
        </a:p>
      </dgm:t>
    </dgm:pt>
    <dgm:pt modelId="{0EA9E7CE-38F3-48A3-B2DA-EC4BC40A4AB5}" type="parTrans" cxnId="{F6644C02-D200-4592-B784-0847FE1F793E}">
      <dgm:prSet/>
      <dgm:spPr/>
    </dgm:pt>
    <dgm:pt modelId="{00ECDF2D-BABC-4AD4-93CE-6EF2C9DD06E0}" type="sibTrans" cxnId="{F6644C02-D200-4592-B784-0847FE1F793E}">
      <dgm:prSet/>
      <dgm:spPr/>
    </dgm:pt>
    <dgm:pt modelId="{2C979CC3-644B-43CB-B479-26C873FDC3ED}">
      <dgm:prSet phldrT="[Text]" custT="1"/>
      <dgm:spPr/>
      <dgm:t>
        <a:bodyPr/>
        <a:lstStyle/>
        <a:p>
          <a:r>
            <a:rPr lang="en-CA" sz="1600" i="1"/>
            <a:t>AC Resource Worker c</a:t>
          </a:r>
          <a:r>
            <a:rPr lang="en-CA" sz="1600" i="0"/>
            <a:t>ompletes the </a:t>
          </a:r>
          <a:r>
            <a:rPr lang="en-CA" sz="1600" b="1" i="0"/>
            <a:t>Indigenous Family Development Assessment (IFDA) Tool </a:t>
          </a:r>
          <a:r>
            <a:rPr lang="en-CA" sz="1600" b="0" i="0"/>
            <a:t>and completes </a:t>
          </a:r>
          <a:r>
            <a:rPr lang="en-CA" sz="1600" b="1" i="0"/>
            <a:t>Report</a:t>
          </a:r>
        </a:p>
      </dgm:t>
    </dgm:pt>
    <dgm:pt modelId="{ECF381F6-1FC3-49B5-B38B-70061D89AB59}" type="parTrans" cxnId="{486D8AE6-38E7-4664-B686-1474283E3B1B}">
      <dgm:prSet/>
      <dgm:spPr/>
    </dgm:pt>
    <dgm:pt modelId="{25D7F030-E649-46C3-A110-455940728A4E}" type="sibTrans" cxnId="{486D8AE6-38E7-4664-B686-1474283E3B1B}">
      <dgm:prSet/>
      <dgm:spPr/>
    </dgm:pt>
    <dgm:pt modelId="{9EED3E36-885E-4989-B215-2541293DDF91}">
      <dgm:prSet phldrT="[Text]" custT="1"/>
      <dgm:spPr/>
      <dgm:t>
        <a:bodyPr/>
        <a:lstStyle/>
        <a:p>
          <a:r>
            <a:rPr lang="en-CA" sz="1600"/>
            <a:t>If Approved, </a:t>
          </a:r>
          <a:r>
            <a:rPr lang="en-CA" sz="1600" b="1"/>
            <a:t>Approval Letter </a:t>
          </a:r>
          <a:r>
            <a:rPr lang="en-CA" sz="1600"/>
            <a:t>is sent to the Applicants with additional </a:t>
          </a:r>
          <a:r>
            <a:rPr lang="en-CA" sz="1600" b="1"/>
            <a:t>Forms</a:t>
          </a:r>
          <a:r>
            <a:rPr lang="en-CA" sz="1600"/>
            <a:t> and </a:t>
          </a:r>
          <a:r>
            <a:rPr lang="en-CA" sz="1600" b="1"/>
            <a:t>Agreements</a:t>
          </a:r>
          <a:r>
            <a:rPr lang="en-CA" sz="1600"/>
            <a:t> to be signed/completed</a:t>
          </a:r>
        </a:p>
      </dgm:t>
    </dgm:pt>
    <dgm:pt modelId="{1D1608D3-2F7A-49BB-BD9F-F7DAC9D00AC9}" type="parTrans" cxnId="{04E52653-93BD-4AA6-A17A-E04B89EE9419}">
      <dgm:prSet/>
      <dgm:spPr/>
    </dgm:pt>
    <dgm:pt modelId="{95103EA5-E92E-4966-9A6B-466A024D2653}" type="sibTrans" cxnId="{04E52653-93BD-4AA6-A17A-E04B89EE9419}">
      <dgm:prSet/>
      <dgm:spPr/>
    </dgm:pt>
    <dgm:pt modelId="{4A22F24F-D172-44A5-9D86-ADAADD8C5F14}">
      <dgm:prSet phldrT="[Text]" custT="1"/>
      <dgm:spPr/>
      <dgm:t>
        <a:bodyPr/>
        <a:lstStyle/>
        <a:p>
          <a:r>
            <a:rPr lang="en-CA" sz="1600"/>
            <a:t>Decision is presented and discussed with the </a:t>
          </a:r>
          <a:r>
            <a:rPr lang="en-CA" sz="1600" i="1"/>
            <a:t>Applicants</a:t>
          </a:r>
          <a:r>
            <a:rPr lang="en-CA" sz="1600"/>
            <a:t> with the </a:t>
          </a:r>
          <a:r>
            <a:rPr lang="en-CA" sz="1600" i="1"/>
            <a:t>AC Resource Worker</a:t>
          </a:r>
        </a:p>
      </dgm:t>
    </dgm:pt>
    <dgm:pt modelId="{767A6BD8-AA1B-4C6A-B795-BFCAB900D46F}" type="parTrans" cxnId="{D68376CB-EFAD-487A-B5DC-0665C6064E9C}">
      <dgm:prSet/>
      <dgm:spPr/>
    </dgm:pt>
    <dgm:pt modelId="{85189B3E-2142-41AE-8B7E-0B0DCDCD952A}" type="sibTrans" cxnId="{D68376CB-EFAD-487A-B5DC-0665C6064E9C}">
      <dgm:prSet/>
      <dgm:spPr/>
    </dgm:pt>
    <dgm:pt modelId="{F26B00A5-456E-4786-825A-5827D122FA59}">
      <dgm:prSet custT="1"/>
      <dgm:spPr/>
      <dgm:t>
        <a:bodyPr/>
        <a:lstStyle/>
        <a:p>
          <a:r>
            <a:rPr lang="en-CA" sz="1600" b="1"/>
            <a:t>Bed Availability</a:t>
          </a:r>
          <a:r>
            <a:rPr lang="en-CA" sz="1600"/>
            <a:t> will be inputted and maintained in Matrix by the </a:t>
          </a:r>
          <a:r>
            <a:rPr lang="en-CA" sz="1600" i="1"/>
            <a:t>AC Resource Worker</a:t>
          </a:r>
        </a:p>
      </dgm:t>
    </dgm:pt>
    <dgm:pt modelId="{3FE2B524-E9E8-47C2-8664-6FCE12BDF8A6}" type="parTrans" cxnId="{1EA3B13A-E288-4839-B5A8-2F0E7C9EAE4A}">
      <dgm:prSet/>
      <dgm:spPr/>
    </dgm:pt>
    <dgm:pt modelId="{653B2A8D-737E-466F-AA4A-8B7E6C330EEE}" type="sibTrans" cxnId="{1EA3B13A-E288-4839-B5A8-2F0E7C9EAE4A}">
      <dgm:prSet/>
      <dgm:spPr/>
    </dgm:pt>
    <dgm:pt modelId="{10AF92C3-6153-4558-A0BE-905F34C901A5}">
      <dgm:prSet custT="1"/>
      <dgm:spPr/>
      <dgm:t>
        <a:bodyPr/>
        <a:lstStyle/>
        <a:p>
          <a:r>
            <a:rPr lang="en-CA" sz="1600" b="1"/>
            <a:t>Annual Review </a:t>
          </a:r>
          <a:r>
            <a:rPr lang="en-CA" sz="1600"/>
            <a:t>package and documents will be sent to the</a:t>
          </a:r>
          <a:r>
            <a:rPr lang="en-CA" sz="1600" i="1"/>
            <a:t> AC Caregivers</a:t>
          </a:r>
          <a:r>
            <a:rPr lang="en-CA" sz="1600"/>
            <a:t> prior to the date</a:t>
          </a:r>
        </a:p>
      </dgm:t>
    </dgm:pt>
    <dgm:pt modelId="{3DE18DBB-73A4-41B7-B613-322D8CF1B7CC}" type="parTrans" cxnId="{3B44E099-42BA-46AE-930B-209C696CE6F9}">
      <dgm:prSet/>
      <dgm:spPr/>
    </dgm:pt>
    <dgm:pt modelId="{223701AF-6FBE-4D2B-9EA4-E7DEECACA22C}" type="sibTrans" cxnId="{3B44E099-42BA-46AE-930B-209C696CE6F9}">
      <dgm:prSet/>
      <dgm:spPr/>
    </dgm:pt>
    <dgm:pt modelId="{417C8634-58A1-4CE0-BD7C-1FBC74E84379}">
      <dgm:prSet custT="1"/>
      <dgm:spPr/>
      <dgm:t>
        <a:bodyPr/>
        <a:lstStyle/>
        <a:p>
          <a:r>
            <a:rPr lang="en-CA" sz="1600" i="1"/>
            <a:t>AC Resource Worker </a:t>
          </a:r>
          <a:r>
            <a:rPr lang="en-CA" sz="1600"/>
            <a:t>will conduct the visits for the </a:t>
          </a:r>
          <a:r>
            <a:rPr lang="en-CA" sz="1600" b="1"/>
            <a:t>Annual Review </a:t>
          </a:r>
          <a:r>
            <a:rPr lang="en-CA" sz="1600"/>
            <a:t>- determine ongoing suitability to provide AC care</a:t>
          </a:r>
        </a:p>
      </dgm:t>
    </dgm:pt>
    <dgm:pt modelId="{AC97B3AE-6BC3-4BCF-B3C3-966B86EC5897}" type="parTrans" cxnId="{9DA013DD-EA2E-45DC-A980-92A44C37F0CD}">
      <dgm:prSet/>
      <dgm:spPr/>
    </dgm:pt>
    <dgm:pt modelId="{36834264-5F11-4BCB-B7F7-B41E1312C03D}" type="sibTrans" cxnId="{9DA013DD-EA2E-45DC-A980-92A44C37F0CD}">
      <dgm:prSet/>
      <dgm:spPr/>
    </dgm:pt>
    <dgm:pt modelId="{3CC72B0D-1374-4FD6-B0C0-5644026FFA26}">
      <dgm:prSet phldrT="[Text]" custT="1"/>
      <dgm:spPr/>
      <dgm:t>
        <a:bodyPr/>
        <a:lstStyle/>
        <a:p>
          <a:r>
            <a:rPr lang="en-CA" sz="1600"/>
            <a:t>If Denied, </a:t>
          </a:r>
          <a:r>
            <a:rPr lang="en-CA" sz="1600" b="1"/>
            <a:t>Denial Letter</a:t>
          </a:r>
          <a:r>
            <a:rPr lang="en-CA" sz="1600"/>
            <a:t> will be sent to the Applicants</a:t>
          </a:r>
        </a:p>
      </dgm:t>
    </dgm:pt>
    <dgm:pt modelId="{CF9B9451-7B09-4063-A16C-4E50EA08B55C}" type="parTrans" cxnId="{6D17B4BB-1BA2-4E73-B3D7-5F3B66D93006}">
      <dgm:prSet/>
      <dgm:spPr/>
    </dgm:pt>
    <dgm:pt modelId="{B3191731-1C62-42A0-90C4-098DDCC966AA}" type="sibTrans" cxnId="{6D17B4BB-1BA2-4E73-B3D7-5F3B66D93006}">
      <dgm:prSet/>
      <dgm:spPr/>
    </dgm:pt>
    <dgm:pt modelId="{9395BEFA-C55D-4E8B-BC2E-F63BFFBCA523}" type="pres">
      <dgm:prSet presAssocID="{29164145-9027-4556-8DD1-41C342F64F3B}" presName="linearFlow" presStyleCnt="0">
        <dgm:presLayoutVars>
          <dgm:dir/>
          <dgm:animLvl val="lvl"/>
          <dgm:resizeHandles val="exact"/>
        </dgm:presLayoutVars>
      </dgm:prSet>
      <dgm:spPr/>
    </dgm:pt>
    <dgm:pt modelId="{B4F106E5-2BA0-4F13-9B39-27A750E358D8}" type="pres">
      <dgm:prSet presAssocID="{B6ECEF41-319C-462C-BB81-4381EAE0EE2F}" presName="composite" presStyleCnt="0"/>
      <dgm:spPr/>
    </dgm:pt>
    <dgm:pt modelId="{1038DC45-1F2E-4CD1-8AD1-E1EC28E68C97}" type="pres">
      <dgm:prSet presAssocID="{B6ECEF41-319C-462C-BB81-4381EAE0EE2F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2B7A2002-FC7A-4E6F-A5D7-E30518E2DE0E}" type="pres">
      <dgm:prSet presAssocID="{B6ECEF41-319C-462C-BB81-4381EAE0EE2F}" presName="parSh" presStyleLbl="node1" presStyleIdx="0" presStyleCnt="4"/>
      <dgm:spPr/>
    </dgm:pt>
    <dgm:pt modelId="{88666D63-5CAD-4C88-80D6-BF7DC52102F9}" type="pres">
      <dgm:prSet presAssocID="{B6ECEF41-319C-462C-BB81-4381EAE0EE2F}" presName="desTx" presStyleLbl="fgAcc1" presStyleIdx="0" presStyleCnt="4">
        <dgm:presLayoutVars>
          <dgm:bulletEnabled val="1"/>
        </dgm:presLayoutVars>
      </dgm:prSet>
      <dgm:spPr/>
    </dgm:pt>
    <dgm:pt modelId="{E5345B40-E9A8-4EF0-93B7-0975DAF74073}" type="pres">
      <dgm:prSet presAssocID="{676C8A5C-A229-49AF-8211-EB0E5145D7BD}" presName="sibTrans" presStyleLbl="sibTrans2D1" presStyleIdx="0" presStyleCnt="3"/>
      <dgm:spPr/>
    </dgm:pt>
    <dgm:pt modelId="{82565F38-7A19-4751-9B37-34F24CFDD56C}" type="pres">
      <dgm:prSet presAssocID="{676C8A5C-A229-49AF-8211-EB0E5145D7BD}" presName="connTx" presStyleLbl="sibTrans2D1" presStyleIdx="0" presStyleCnt="3"/>
      <dgm:spPr/>
    </dgm:pt>
    <dgm:pt modelId="{E131C718-188B-4471-957F-05BDAF3F0905}" type="pres">
      <dgm:prSet presAssocID="{08EE01F0-9EE9-4310-803E-19224976CE17}" presName="composite" presStyleCnt="0"/>
      <dgm:spPr/>
    </dgm:pt>
    <dgm:pt modelId="{B3094B64-225A-43ED-AA88-B3D03C0FB49E}" type="pres">
      <dgm:prSet presAssocID="{08EE01F0-9EE9-4310-803E-19224976CE17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7633BF2B-5661-45EF-8E9E-717D6C6B524B}" type="pres">
      <dgm:prSet presAssocID="{08EE01F0-9EE9-4310-803E-19224976CE17}" presName="parSh" presStyleLbl="node1" presStyleIdx="1" presStyleCnt="4"/>
      <dgm:spPr/>
    </dgm:pt>
    <dgm:pt modelId="{54003C7A-295B-4C72-A51B-CF710B9A557F}" type="pres">
      <dgm:prSet presAssocID="{08EE01F0-9EE9-4310-803E-19224976CE17}" presName="desTx" presStyleLbl="fgAcc1" presStyleIdx="1" presStyleCnt="4">
        <dgm:presLayoutVars>
          <dgm:bulletEnabled val="1"/>
        </dgm:presLayoutVars>
      </dgm:prSet>
      <dgm:spPr/>
    </dgm:pt>
    <dgm:pt modelId="{D33245C5-A138-4857-A204-21A56A8ED7D6}" type="pres">
      <dgm:prSet presAssocID="{8979F998-BA7B-4D5E-88A9-A277AEEB855B}" presName="sibTrans" presStyleLbl="sibTrans2D1" presStyleIdx="1" presStyleCnt="3"/>
      <dgm:spPr/>
    </dgm:pt>
    <dgm:pt modelId="{F7E6CD80-9E2B-4C17-AE2C-082C68059452}" type="pres">
      <dgm:prSet presAssocID="{8979F998-BA7B-4D5E-88A9-A277AEEB855B}" presName="connTx" presStyleLbl="sibTrans2D1" presStyleIdx="1" presStyleCnt="3"/>
      <dgm:spPr/>
    </dgm:pt>
    <dgm:pt modelId="{6B3F2B12-33C5-4222-B593-3AF10698A1A4}" type="pres">
      <dgm:prSet presAssocID="{70C575DF-E8D1-4E40-8290-0B7872F80FFE}" presName="composite" presStyleCnt="0"/>
      <dgm:spPr/>
    </dgm:pt>
    <dgm:pt modelId="{7A1A0EE1-C56D-4A46-B30E-5B6B7022B0F2}" type="pres">
      <dgm:prSet presAssocID="{70C575DF-E8D1-4E40-8290-0B7872F80FFE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4517D613-DC93-4954-AC5A-950F02E4F07F}" type="pres">
      <dgm:prSet presAssocID="{70C575DF-E8D1-4E40-8290-0B7872F80FFE}" presName="parSh" presStyleLbl="node1" presStyleIdx="2" presStyleCnt="4"/>
      <dgm:spPr/>
    </dgm:pt>
    <dgm:pt modelId="{0664B0CF-8AB4-4A66-B70B-80F90CC0E5C0}" type="pres">
      <dgm:prSet presAssocID="{70C575DF-E8D1-4E40-8290-0B7872F80FFE}" presName="desTx" presStyleLbl="fgAcc1" presStyleIdx="2" presStyleCnt="4">
        <dgm:presLayoutVars>
          <dgm:bulletEnabled val="1"/>
        </dgm:presLayoutVars>
      </dgm:prSet>
      <dgm:spPr/>
    </dgm:pt>
    <dgm:pt modelId="{B4A947A6-9510-4BF9-856D-FB6090093F41}" type="pres">
      <dgm:prSet presAssocID="{AB25BC88-46EE-4BAE-AB3D-CD5D5B1F76A9}" presName="sibTrans" presStyleLbl="sibTrans2D1" presStyleIdx="2" presStyleCnt="3"/>
      <dgm:spPr/>
    </dgm:pt>
    <dgm:pt modelId="{A757C3C4-F309-4CC5-A462-AED6A3DB310E}" type="pres">
      <dgm:prSet presAssocID="{AB25BC88-46EE-4BAE-AB3D-CD5D5B1F76A9}" presName="connTx" presStyleLbl="sibTrans2D1" presStyleIdx="2" presStyleCnt="3"/>
      <dgm:spPr/>
    </dgm:pt>
    <dgm:pt modelId="{29BC3167-414B-4DF8-BEE0-6A13CBC239F7}" type="pres">
      <dgm:prSet presAssocID="{DB254683-17F7-4EB5-B38D-A62E0425D6C4}" presName="composite" presStyleCnt="0"/>
      <dgm:spPr/>
    </dgm:pt>
    <dgm:pt modelId="{D05A92E8-FB9B-412A-A4C1-56F4C3BD7608}" type="pres">
      <dgm:prSet presAssocID="{DB254683-17F7-4EB5-B38D-A62E0425D6C4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4D5944A9-1F25-4E87-94FE-25B51D5E35C9}" type="pres">
      <dgm:prSet presAssocID="{DB254683-17F7-4EB5-B38D-A62E0425D6C4}" presName="parSh" presStyleLbl="node1" presStyleIdx="3" presStyleCnt="4"/>
      <dgm:spPr/>
    </dgm:pt>
    <dgm:pt modelId="{9E67EF51-D64D-4590-89D5-09F3F62BFBA5}" type="pres">
      <dgm:prSet presAssocID="{DB254683-17F7-4EB5-B38D-A62E0425D6C4}" presName="desTx" presStyleLbl="fgAcc1" presStyleIdx="3" presStyleCnt="4">
        <dgm:presLayoutVars>
          <dgm:bulletEnabled val="1"/>
        </dgm:presLayoutVars>
      </dgm:prSet>
      <dgm:spPr/>
    </dgm:pt>
  </dgm:ptLst>
  <dgm:cxnLst>
    <dgm:cxn modelId="{52C24F01-F1B9-4A51-975F-778570294313}" srcId="{B6ECEF41-319C-462C-BB81-4381EAE0EE2F}" destId="{BA40C372-0983-43E5-A57A-C18DB16E77B6}" srcOrd="5" destOrd="0" parTransId="{ECBFD21E-33E9-4166-B37A-F2D4FEE24D41}" sibTransId="{1E2784C3-12B9-4301-B405-7890692C8D9D}"/>
    <dgm:cxn modelId="{F6644C02-D200-4592-B784-0847FE1F793E}" srcId="{08EE01F0-9EE9-4310-803E-19224976CE17}" destId="{3D23A290-AB66-48F8-9654-F0CE8FD3938F}" srcOrd="2" destOrd="0" parTransId="{0EA9E7CE-38F3-48A3-B2DA-EC4BC40A4AB5}" sibTransId="{00ECDF2D-BABC-4AD4-93CE-6EF2C9DD06E0}"/>
    <dgm:cxn modelId="{ABCABA05-E785-4D3D-9240-C3F18D3484DF}" srcId="{08EE01F0-9EE9-4310-803E-19224976CE17}" destId="{07F00704-BA3E-4683-A7B9-4F4A3F24E49A}" srcOrd="0" destOrd="0" parTransId="{C1FF0CF0-412B-44D9-A296-3780DA909F7D}" sibTransId="{4F5224C1-A7BC-4ED0-BD49-84FF1D0D2C15}"/>
    <dgm:cxn modelId="{8D2A5308-6764-41B6-8A2C-3BB5B8136DF9}" type="presOf" srcId="{07F00704-BA3E-4683-A7B9-4F4A3F24E49A}" destId="{54003C7A-295B-4C72-A51B-CF710B9A557F}" srcOrd="0" destOrd="0" presId="urn:microsoft.com/office/officeart/2005/8/layout/process3"/>
    <dgm:cxn modelId="{D0E9060D-A67D-44C6-B784-99CCFF0E4BEA}" srcId="{B6ECEF41-319C-462C-BB81-4381EAE0EE2F}" destId="{5204CE01-384F-4363-B155-A4DD8B1D686C}" srcOrd="2" destOrd="0" parTransId="{F54C6B4F-31DC-4FEC-B43E-76D0986A4447}" sibTransId="{810DD7D9-5D84-4665-BFEC-73CACEB04E25}"/>
    <dgm:cxn modelId="{E233630F-05BC-4BC1-A35D-80280E5DAE6E}" type="presOf" srcId="{10AF92C3-6153-4558-A0BE-905F34C901A5}" destId="{9E67EF51-D64D-4590-89D5-09F3F62BFBA5}" srcOrd="0" destOrd="2" presId="urn:microsoft.com/office/officeart/2005/8/layout/process3"/>
    <dgm:cxn modelId="{D514D115-3625-46CF-AFB8-1E953A771917}" type="presOf" srcId="{BA40C372-0983-43E5-A57A-C18DB16E77B6}" destId="{88666D63-5CAD-4C88-80D6-BF7DC52102F9}" srcOrd="0" destOrd="5" presId="urn:microsoft.com/office/officeart/2005/8/layout/process3"/>
    <dgm:cxn modelId="{B2EFD01A-5A86-40D1-BD90-0E0E4FE406AC}" type="presOf" srcId="{8979F998-BA7B-4D5E-88A9-A277AEEB855B}" destId="{F7E6CD80-9E2B-4C17-AE2C-082C68059452}" srcOrd="1" destOrd="0" presId="urn:microsoft.com/office/officeart/2005/8/layout/process3"/>
    <dgm:cxn modelId="{178A461C-5D2A-4241-A5A7-0066260C1702}" type="presOf" srcId="{70C575DF-E8D1-4E40-8290-0B7872F80FFE}" destId="{7A1A0EE1-C56D-4A46-B30E-5B6B7022B0F2}" srcOrd="0" destOrd="0" presId="urn:microsoft.com/office/officeart/2005/8/layout/process3"/>
    <dgm:cxn modelId="{2FBD2E1D-5007-4321-9ADF-7AE29410B949}" type="presOf" srcId="{DB254683-17F7-4EB5-B38D-A62E0425D6C4}" destId="{D05A92E8-FB9B-412A-A4C1-56F4C3BD7608}" srcOrd="0" destOrd="0" presId="urn:microsoft.com/office/officeart/2005/8/layout/process3"/>
    <dgm:cxn modelId="{B9AD781F-FA52-4D01-A7D0-A7F5EFF4812D}" srcId="{B6ECEF41-319C-462C-BB81-4381EAE0EE2F}" destId="{D605888E-2DD9-47AF-BE19-D617EB0FE897}" srcOrd="3" destOrd="0" parTransId="{D7814FF3-023C-4A57-96B8-560E99B7697B}" sibTransId="{3BD41996-6B2B-4B22-B764-FA984C380E41}"/>
    <dgm:cxn modelId="{42DEF029-EBE2-4931-93DE-61A5B3B3B5FE}" srcId="{70C575DF-E8D1-4E40-8290-0B7872F80FFE}" destId="{C9416DB7-DF89-442D-AA61-A0B8FE401121}" srcOrd="0" destOrd="0" parTransId="{A8651B0E-917F-4FE3-85A0-A68E974EC1D1}" sibTransId="{E461F96D-070F-40E0-B22E-8C5ED8379212}"/>
    <dgm:cxn modelId="{E6403634-CA05-44A3-B350-6F7E4E424701}" type="presOf" srcId="{2C979CC3-644B-43CB-B479-26C873FDC3ED}" destId="{54003C7A-295B-4C72-A51B-CF710B9A557F}" srcOrd="0" destOrd="3" presId="urn:microsoft.com/office/officeart/2005/8/layout/process3"/>
    <dgm:cxn modelId="{285EFD35-08D5-440B-9061-C98B96DCACC7}" srcId="{29164145-9027-4556-8DD1-41C342F64F3B}" destId="{DB254683-17F7-4EB5-B38D-A62E0425D6C4}" srcOrd="3" destOrd="0" parTransId="{01986E3C-788F-424B-8EF6-462BF89FAD44}" sibTransId="{C5CEF61F-54B0-4DD8-8BE9-F79737C52AFF}"/>
    <dgm:cxn modelId="{1EA3B13A-E288-4839-B5A8-2F0E7C9EAE4A}" srcId="{DB254683-17F7-4EB5-B38D-A62E0425D6C4}" destId="{F26B00A5-456E-4786-825A-5827D122FA59}" srcOrd="1" destOrd="0" parTransId="{3FE2B524-E9E8-47C2-8664-6FCE12BDF8A6}" sibTransId="{653B2A8D-737E-466F-AA4A-8B7E6C330EEE}"/>
    <dgm:cxn modelId="{5ABBC23B-302B-469E-9EFF-F5E13BE41D9C}" type="presOf" srcId="{4A22F24F-D172-44A5-9D86-ADAADD8C5F14}" destId="{0664B0CF-8AB4-4A66-B70B-80F90CC0E5C0}" srcOrd="0" destOrd="1" presId="urn:microsoft.com/office/officeart/2005/8/layout/process3"/>
    <dgm:cxn modelId="{8DD5353E-5C78-4A69-BDBD-613F67281C56}" type="presOf" srcId="{676C8A5C-A229-49AF-8211-EB0E5145D7BD}" destId="{E5345B40-E9A8-4EF0-93B7-0975DAF74073}" srcOrd="0" destOrd="0" presId="urn:microsoft.com/office/officeart/2005/8/layout/process3"/>
    <dgm:cxn modelId="{5F0CA15C-91A8-46DA-AF3C-9BA19BF83795}" srcId="{29164145-9027-4556-8DD1-41C342F64F3B}" destId="{B6ECEF41-319C-462C-BB81-4381EAE0EE2F}" srcOrd="0" destOrd="0" parTransId="{5EFFD0F5-BCE9-413B-9FC3-BDF7578C400A}" sibTransId="{676C8A5C-A229-49AF-8211-EB0E5145D7BD}"/>
    <dgm:cxn modelId="{F9693065-E431-450C-9143-A214ACCB0B01}" type="presOf" srcId="{8979F998-BA7B-4D5E-88A9-A277AEEB855B}" destId="{D33245C5-A138-4857-A204-21A56A8ED7D6}" srcOrd="0" destOrd="0" presId="urn:microsoft.com/office/officeart/2005/8/layout/process3"/>
    <dgm:cxn modelId="{4EF77369-463D-47DA-B2C5-4AF4F595AA07}" type="presOf" srcId="{29164145-9027-4556-8DD1-41C342F64F3B}" destId="{9395BEFA-C55D-4E8B-BC2E-F63BFFBCA523}" srcOrd="0" destOrd="0" presId="urn:microsoft.com/office/officeart/2005/8/layout/process3"/>
    <dgm:cxn modelId="{5EFB5E6A-BB83-4282-B6C9-6ABF9A0056A0}" srcId="{B6ECEF41-319C-462C-BB81-4381EAE0EE2F}" destId="{14F040AF-4283-4AA1-B27F-B5C62FF6281F}" srcOrd="0" destOrd="0" parTransId="{67098860-8148-4A49-B86A-34CB3071B762}" sibTransId="{DEFE7BFD-FD8D-4922-9FF5-157882794F01}"/>
    <dgm:cxn modelId="{60FC1F6F-D49D-487E-A5A0-A2C79728EC1E}" type="presOf" srcId="{F26B00A5-456E-4786-825A-5827D122FA59}" destId="{9E67EF51-D64D-4590-89D5-09F3F62BFBA5}" srcOrd="0" destOrd="1" presId="urn:microsoft.com/office/officeart/2005/8/layout/process3"/>
    <dgm:cxn modelId="{5E661770-D127-4CA8-9CD3-AEA31D65C490}" type="presOf" srcId="{9335174D-E45D-4EC4-9B0A-78A3BDFD0F59}" destId="{54003C7A-295B-4C72-A51B-CF710B9A557F}" srcOrd="0" destOrd="1" presId="urn:microsoft.com/office/officeart/2005/8/layout/process3"/>
    <dgm:cxn modelId="{A1EC9051-F5E3-440F-AAE7-ECC483ADAE81}" srcId="{B6ECEF41-319C-462C-BB81-4381EAE0EE2F}" destId="{18C91208-E12A-4AA0-A375-00E4567CB3B0}" srcOrd="4" destOrd="0" parTransId="{92740D3C-5F9A-4BA4-AF10-3AA6EB3486E1}" sibTransId="{5C5D3046-7509-43D2-8D9C-00DD309340B0}"/>
    <dgm:cxn modelId="{04E52653-93BD-4AA6-A17A-E04B89EE9419}" srcId="{70C575DF-E8D1-4E40-8290-0B7872F80FFE}" destId="{9EED3E36-885E-4989-B215-2541293DDF91}" srcOrd="2" destOrd="0" parTransId="{1D1608D3-2F7A-49BB-BD9F-F7DAC9D00AC9}" sibTransId="{95103EA5-E92E-4966-9A6B-466A024D2653}"/>
    <dgm:cxn modelId="{86202178-FB86-4A19-A530-22E92B424BF8}" srcId="{08EE01F0-9EE9-4310-803E-19224976CE17}" destId="{9335174D-E45D-4EC4-9B0A-78A3BDFD0F59}" srcOrd="1" destOrd="0" parTransId="{44342C09-33AD-4620-B672-595560DA94AD}" sibTransId="{8F5A74AC-2572-4D53-9889-CDD2D4BC476B}"/>
    <dgm:cxn modelId="{568A385A-4ADA-481E-B809-B3D8ABE23ECC}" srcId="{29164145-9027-4556-8DD1-41C342F64F3B}" destId="{70C575DF-E8D1-4E40-8290-0B7872F80FFE}" srcOrd="2" destOrd="0" parTransId="{A9AAA798-E462-47A0-BA2C-5DF404EBF33A}" sibTransId="{AB25BC88-46EE-4BAE-AB3D-CD5D5B1F76A9}"/>
    <dgm:cxn modelId="{B3F11C7C-BA37-439B-AAC5-69B92B0C30D6}" type="presOf" srcId="{8EF085ED-7671-4B6C-9BAB-EDB2C4311323}" destId="{9E67EF51-D64D-4590-89D5-09F3F62BFBA5}" srcOrd="0" destOrd="0" presId="urn:microsoft.com/office/officeart/2005/8/layout/process3"/>
    <dgm:cxn modelId="{957AF57E-6719-4BFA-B249-A25332338341}" type="presOf" srcId="{89DB1BE7-39B6-45F2-997A-E748AE3A14DC}" destId="{0664B0CF-8AB4-4A66-B70B-80F90CC0E5C0}" srcOrd="0" destOrd="4" presId="urn:microsoft.com/office/officeart/2005/8/layout/process3"/>
    <dgm:cxn modelId="{6190AE8A-7985-4394-AEE2-ED307C8881D4}" type="presOf" srcId="{9EED3E36-885E-4989-B215-2541293DDF91}" destId="{0664B0CF-8AB4-4A66-B70B-80F90CC0E5C0}" srcOrd="0" destOrd="2" presId="urn:microsoft.com/office/officeart/2005/8/layout/process3"/>
    <dgm:cxn modelId="{859E3D8B-97FA-4DB6-9B2C-C92080CC11FD}" type="presOf" srcId="{D605888E-2DD9-47AF-BE19-D617EB0FE897}" destId="{88666D63-5CAD-4C88-80D6-BF7DC52102F9}" srcOrd="0" destOrd="3" presId="urn:microsoft.com/office/officeart/2005/8/layout/process3"/>
    <dgm:cxn modelId="{3779BC8D-D8B9-4F08-BF96-738A00C7CFA1}" type="presOf" srcId="{DB254683-17F7-4EB5-B38D-A62E0425D6C4}" destId="{4D5944A9-1F25-4E87-94FE-25B51D5E35C9}" srcOrd="1" destOrd="0" presId="urn:microsoft.com/office/officeart/2005/8/layout/process3"/>
    <dgm:cxn modelId="{2A438F98-AB79-493D-9B9C-31787FDEEC8D}" type="presOf" srcId="{5204CE01-384F-4363-B155-A4DD8B1D686C}" destId="{88666D63-5CAD-4C88-80D6-BF7DC52102F9}" srcOrd="0" destOrd="2" presId="urn:microsoft.com/office/officeart/2005/8/layout/process3"/>
    <dgm:cxn modelId="{3B44E099-42BA-46AE-930B-209C696CE6F9}" srcId="{DB254683-17F7-4EB5-B38D-A62E0425D6C4}" destId="{10AF92C3-6153-4558-A0BE-905F34C901A5}" srcOrd="2" destOrd="0" parTransId="{3DE18DBB-73A4-41B7-B613-322D8CF1B7CC}" sibTransId="{223701AF-6FBE-4D2B-9EA4-E7DEECACA22C}"/>
    <dgm:cxn modelId="{D887939B-3B55-47A4-B870-FCB5D2E8CD37}" type="presOf" srcId="{3DD4B861-3089-4073-A588-E6BC2A1CE6AF}" destId="{88666D63-5CAD-4C88-80D6-BF7DC52102F9}" srcOrd="0" destOrd="1" presId="urn:microsoft.com/office/officeart/2005/8/layout/process3"/>
    <dgm:cxn modelId="{B17875A4-584B-458A-BD23-F961CD0B519C}" type="presOf" srcId="{AB25BC88-46EE-4BAE-AB3D-CD5D5B1F76A9}" destId="{A757C3C4-F309-4CC5-A462-AED6A3DB310E}" srcOrd="1" destOrd="0" presId="urn:microsoft.com/office/officeart/2005/8/layout/process3"/>
    <dgm:cxn modelId="{12AA94AD-3F8A-4A7F-BF29-B7F408E966F8}" type="presOf" srcId="{70C575DF-E8D1-4E40-8290-0B7872F80FFE}" destId="{4517D613-DC93-4954-AC5A-950F02E4F07F}" srcOrd="1" destOrd="0" presId="urn:microsoft.com/office/officeart/2005/8/layout/process3"/>
    <dgm:cxn modelId="{325098B0-D4E6-49F3-9ADA-472B9688DA94}" type="presOf" srcId="{18C91208-E12A-4AA0-A375-00E4567CB3B0}" destId="{88666D63-5CAD-4C88-80D6-BF7DC52102F9}" srcOrd="0" destOrd="4" presId="urn:microsoft.com/office/officeart/2005/8/layout/process3"/>
    <dgm:cxn modelId="{66DC0BB1-CCA3-48E6-A119-91FC28E579BE}" type="presOf" srcId="{417C8634-58A1-4CE0-BD7C-1FBC74E84379}" destId="{9E67EF51-D64D-4590-89D5-09F3F62BFBA5}" srcOrd="0" destOrd="3" presId="urn:microsoft.com/office/officeart/2005/8/layout/process3"/>
    <dgm:cxn modelId="{19277AB3-7D35-47AA-AD74-B715F67793BB}" type="presOf" srcId="{14F040AF-4283-4AA1-B27F-B5C62FF6281F}" destId="{88666D63-5CAD-4C88-80D6-BF7DC52102F9}" srcOrd="0" destOrd="0" presId="urn:microsoft.com/office/officeart/2005/8/layout/process3"/>
    <dgm:cxn modelId="{90D27AB3-2770-4751-8595-DF466BA9FE6D}" type="presOf" srcId="{08EE01F0-9EE9-4310-803E-19224976CE17}" destId="{7633BF2B-5661-45EF-8E9E-717D6C6B524B}" srcOrd="1" destOrd="0" presId="urn:microsoft.com/office/officeart/2005/8/layout/process3"/>
    <dgm:cxn modelId="{6D17B4BB-1BA2-4E73-B3D7-5F3B66D93006}" srcId="{70C575DF-E8D1-4E40-8290-0B7872F80FFE}" destId="{3CC72B0D-1374-4FD6-B0C0-5644026FFA26}" srcOrd="3" destOrd="0" parTransId="{CF9B9451-7B09-4063-A16C-4E50EA08B55C}" sibTransId="{B3191731-1C62-42A0-90C4-098DDCC966AA}"/>
    <dgm:cxn modelId="{B7B9B2BE-A245-4E03-B3D6-C4C32D958CE8}" type="presOf" srcId="{3CC72B0D-1374-4FD6-B0C0-5644026FFA26}" destId="{0664B0CF-8AB4-4A66-B70B-80F90CC0E5C0}" srcOrd="0" destOrd="3" presId="urn:microsoft.com/office/officeart/2005/8/layout/process3"/>
    <dgm:cxn modelId="{6D8156BF-49B0-43CE-AE91-C833DB62BC6C}" type="presOf" srcId="{08EE01F0-9EE9-4310-803E-19224976CE17}" destId="{B3094B64-225A-43ED-AA88-B3D03C0FB49E}" srcOrd="0" destOrd="0" presId="urn:microsoft.com/office/officeart/2005/8/layout/process3"/>
    <dgm:cxn modelId="{49289BC2-D5FD-4614-A66E-1BDCB701F75A}" type="presOf" srcId="{676C8A5C-A229-49AF-8211-EB0E5145D7BD}" destId="{82565F38-7A19-4751-9B37-34F24CFDD56C}" srcOrd="1" destOrd="0" presId="urn:microsoft.com/office/officeart/2005/8/layout/process3"/>
    <dgm:cxn modelId="{CD7B3DC6-9984-4A76-99D9-C539C145C38A}" type="presOf" srcId="{B6ECEF41-319C-462C-BB81-4381EAE0EE2F}" destId="{2B7A2002-FC7A-4E6F-A5D7-E30518E2DE0E}" srcOrd="1" destOrd="0" presId="urn:microsoft.com/office/officeart/2005/8/layout/process3"/>
    <dgm:cxn modelId="{D68376CB-EFAD-487A-B5DC-0665C6064E9C}" srcId="{70C575DF-E8D1-4E40-8290-0B7872F80FFE}" destId="{4A22F24F-D172-44A5-9D86-ADAADD8C5F14}" srcOrd="1" destOrd="0" parTransId="{767A6BD8-AA1B-4C6A-B795-BFCAB900D46F}" sibTransId="{85189B3E-2142-41AE-8B7E-0B0DCDCD952A}"/>
    <dgm:cxn modelId="{FAF6C2CC-323C-45D9-92C8-56B8CEB7F184}" type="presOf" srcId="{B6ECEF41-319C-462C-BB81-4381EAE0EE2F}" destId="{1038DC45-1F2E-4CD1-8AD1-E1EC28E68C97}" srcOrd="0" destOrd="0" presId="urn:microsoft.com/office/officeart/2005/8/layout/process3"/>
    <dgm:cxn modelId="{FE97C3D0-50F7-41F4-AEB4-FA54ADADEDA4}" type="presOf" srcId="{C9416DB7-DF89-442D-AA61-A0B8FE401121}" destId="{0664B0CF-8AB4-4A66-B70B-80F90CC0E5C0}" srcOrd="0" destOrd="0" presId="urn:microsoft.com/office/officeart/2005/8/layout/process3"/>
    <dgm:cxn modelId="{26BF99D1-C021-4964-A5FF-A21B37091222}" srcId="{29164145-9027-4556-8DD1-41C342F64F3B}" destId="{08EE01F0-9EE9-4310-803E-19224976CE17}" srcOrd="1" destOrd="0" parTransId="{5FC4F0F4-2DB6-45F1-AAE9-5436997CBE89}" sibTransId="{8979F998-BA7B-4D5E-88A9-A277AEEB855B}"/>
    <dgm:cxn modelId="{9DA013DD-EA2E-45DC-A980-92A44C37F0CD}" srcId="{DB254683-17F7-4EB5-B38D-A62E0425D6C4}" destId="{417C8634-58A1-4CE0-BD7C-1FBC74E84379}" srcOrd="3" destOrd="0" parTransId="{AC97B3AE-6BC3-4BCF-B3C3-966B86EC5897}" sibTransId="{36834264-5F11-4BCB-B7F7-B41E1312C03D}"/>
    <dgm:cxn modelId="{9C75ACDF-39F2-495A-9525-B5BB2E455508}" srcId="{70C575DF-E8D1-4E40-8290-0B7872F80FFE}" destId="{89DB1BE7-39B6-45F2-997A-E748AE3A14DC}" srcOrd="4" destOrd="0" parTransId="{669C2C7B-40A3-4F9B-977A-A70E289135CA}" sibTransId="{F2C23DBA-E849-41F4-AD51-D5260FA9151F}"/>
    <dgm:cxn modelId="{F763AFE2-A2FD-4F45-8942-15C64D9DA214}" type="presOf" srcId="{3D23A290-AB66-48F8-9654-F0CE8FD3938F}" destId="{54003C7A-295B-4C72-A51B-CF710B9A557F}" srcOrd="0" destOrd="2" presId="urn:microsoft.com/office/officeart/2005/8/layout/process3"/>
    <dgm:cxn modelId="{C98951E5-EB49-4038-8BD2-15FFF91E7EE9}" srcId="{B6ECEF41-319C-462C-BB81-4381EAE0EE2F}" destId="{3DD4B861-3089-4073-A588-E6BC2A1CE6AF}" srcOrd="1" destOrd="0" parTransId="{822FAFB2-DF65-422B-AABA-F15BA91DEB4F}" sibTransId="{00A6E55D-AF6D-4949-A8C3-73E1BE36CFD6}"/>
    <dgm:cxn modelId="{486D8AE6-38E7-4664-B686-1474283E3B1B}" srcId="{08EE01F0-9EE9-4310-803E-19224976CE17}" destId="{2C979CC3-644B-43CB-B479-26C873FDC3ED}" srcOrd="3" destOrd="0" parTransId="{ECF381F6-1FC3-49B5-B38B-70061D89AB59}" sibTransId="{25D7F030-E649-46C3-A110-455940728A4E}"/>
    <dgm:cxn modelId="{D777ACF1-74F0-4D3C-B7AD-45BED88ED591}" type="presOf" srcId="{AB25BC88-46EE-4BAE-AB3D-CD5D5B1F76A9}" destId="{B4A947A6-9510-4BF9-856D-FB6090093F41}" srcOrd="0" destOrd="0" presId="urn:microsoft.com/office/officeart/2005/8/layout/process3"/>
    <dgm:cxn modelId="{EDB94DFE-7AB8-44BA-AEA0-E330C00CCC7D}" srcId="{DB254683-17F7-4EB5-B38D-A62E0425D6C4}" destId="{8EF085ED-7671-4B6C-9BAB-EDB2C4311323}" srcOrd="0" destOrd="0" parTransId="{DBB243D2-252D-4327-BDC2-544F66485188}" sibTransId="{908CBD08-C8A9-41DF-B7A1-5B2BC5C722A0}"/>
    <dgm:cxn modelId="{E88706D3-B6D3-4C33-85B0-1BBBF42969CB}" type="presParOf" srcId="{9395BEFA-C55D-4E8B-BC2E-F63BFFBCA523}" destId="{B4F106E5-2BA0-4F13-9B39-27A750E358D8}" srcOrd="0" destOrd="0" presId="urn:microsoft.com/office/officeart/2005/8/layout/process3"/>
    <dgm:cxn modelId="{8952CED7-DFB0-41EA-AB4B-9C686FDBDA57}" type="presParOf" srcId="{B4F106E5-2BA0-4F13-9B39-27A750E358D8}" destId="{1038DC45-1F2E-4CD1-8AD1-E1EC28E68C97}" srcOrd="0" destOrd="0" presId="urn:microsoft.com/office/officeart/2005/8/layout/process3"/>
    <dgm:cxn modelId="{B11612E6-D513-4850-9BBA-57D47BFAEF06}" type="presParOf" srcId="{B4F106E5-2BA0-4F13-9B39-27A750E358D8}" destId="{2B7A2002-FC7A-4E6F-A5D7-E30518E2DE0E}" srcOrd="1" destOrd="0" presId="urn:microsoft.com/office/officeart/2005/8/layout/process3"/>
    <dgm:cxn modelId="{7A0F5208-DC62-487C-A2B4-565473A8543C}" type="presParOf" srcId="{B4F106E5-2BA0-4F13-9B39-27A750E358D8}" destId="{88666D63-5CAD-4C88-80D6-BF7DC52102F9}" srcOrd="2" destOrd="0" presId="urn:microsoft.com/office/officeart/2005/8/layout/process3"/>
    <dgm:cxn modelId="{A6121343-1070-46C3-A473-2B1308DCB9E8}" type="presParOf" srcId="{9395BEFA-C55D-4E8B-BC2E-F63BFFBCA523}" destId="{E5345B40-E9A8-4EF0-93B7-0975DAF74073}" srcOrd="1" destOrd="0" presId="urn:microsoft.com/office/officeart/2005/8/layout/process3"/>
    <dgm:cxn modelId="{9BF1A214-9D67-4F0A-99E3-FC9A512F6780}" type="presParOf" srcId="{E5345B40-E9A8-4EF0-93B7-0975DAF74073}" destId="{82565F38-7A19-4751-9B37-34F24CFDD56C}" srcOrd="0" destOrd="0" presId="urn:microsoft.com/office/officeart/2005/8/layout/process3"/>
    <dgm:cxn modelId="{592A3CE4-49F8-4EF5-B73D-195C5EEB98E0}" type="presParOf" srcId="{9395BEFA-C55D-4E8B-BC2E-F63BFFBCA523}" destId="{E131C718-188B-4471-957F-05BDAF3F0905}" srcOrd="2" destOrd="0" presId="urn:microsoft.com/office/officeart/2005/8/layout/process3"/>
    <dgm:cxn modelId="{7B4DB0B8-4B72-4FE3-A92D-EA08C8DF6906}" type="presParOf" srcId="{E131C718-188B-4471-957F-05BDAF3F0905}" destId="{B3094B64-225A-43ED-AA88-B3D03C0FB49E}" srcOrd="0" destOrd="0" presId="urn:microsoft.com/office/officeart/2005/8/layout/process3"/>
    <dgm:cxn modelId="{2E37CE6A-4744-421B-B0D4-B77904E057C1}" type="presParOf" srcId="{E131C718-188B-4471-957F-05BDAF3F0905}" destId="{7633BF2B-5661-45EF-8E9E-717D6C6B524B}" srcOrd="1" destOrd="0" presId="urn:microsoft.com/office/officeart/2005/8/layout/process3"/>
    <dgm:cxn modelId="{6E4C8C11-4FD4-4662-802D-CE2B76D2236A}" type="presParOf" srcId="{E131C718-188B-4471-957F-05BDAF3F0905}" destId="{54003C7A-295B-4C72-A51B-CF710B9A557F}" srcOrd="2" destOrd="0" presId="urn:microsoft.com/office/officeart/2005/8/layout/process3"/>
    <dgm:cxn modelId="{F1DAB6B1-4BEA-43DF-B2F9-F30E65737F48}" type="presParOf" srcId="{9395BEFA-C55D-4E8B-BC2E-F63BFFBCA523}" destId="{D33245C5-A138-4857-A204-21A56A8ED7D6}" srcOrd="3" destOrd="0" presId="urn:microsoft.com/office/officeart/2005/8/layout/process3"/>
    <dgm:cxn modelId="{EC4E4DAF-DD67-4F07-B89B-5FDC263671BC}" type="presParOf" srcId="{D33245C5-A138-4857-A204-21A56A8ED7D6}" destId="{F7E6CD80-9E2B-4C17-AE2C-082C68059452}" srcOrd="0" destOrd="0" presId="urn:microsoft.com/office/officeart/2005/8/layout/process3"/>
    <dgm:cxn modelId="{BAEAF758-E7C0-4FD1-988C-0B099207B7FF}" type="presParOf" srcId="{9395BEFA-C55D-4E8B-BC2E-F63BFFBCA523}" destId="{6B3F2B12-33C5-4222-B593-3AF10698A1A4}" srcOrd="4" destOrd="0" presId="urn:microsoft.com/office/officeart/2005/8/layout/process3"/>
    <dgm:cxn modelId="{8065CB5D-F9EB-4340-B06F-E78A7E5F5789}" type="presParOf" srcId="{6B3F2B12-33C5-4222-B593-3AF10698A1A4}" destId="{7A1A0EE1-C56D-4A46-B30E-5B6B7022B0F2}" srcOrd="0" destOrd="0" presId="urn:microsoft.com/office/officeart/2005/8/layout/process3"/>
    <dgm:cxn modelId="{B44C83EF-F5E6-411E-8004-FBBE44241988}" type="presParOf" srcId="{6B3F2B12-33C5-4222-B593-3AF10698A1A4}" destId="{4517D613-DC93-4954-AC5A-950F02E4F07F}" srcOrd="1" destOrd="0" presId="urn:microsoft.com/office/officeart/2005/8/layout/process3"/>
    <dgm:cxn modelId="{D17C775E-E752-4103-BE9E-890589639C9A}" type="presParOf" srcId="{6B3F2B12-33C5-4222-B593-3AF10698A1A4}" destId="{0664B0CF-8AB4-4A66-B70B-80F90CC0E5C0}" srcOrd="2" destOrd="0" presId="urn:microsoft.com/office/officeart/2005/8/layout/process3"/>
    <dgm:cxn modelId="{E49857EC-8EB8-4EA6-BAE0-E9EC9460A38F}" type="presParOf" srcId="{9395BEFA-C55D-4E8B-BC2E-F63BFFBCA523}" destId="{B4A947A6-9510-4BF9-856D-FB6090093F41}" srcOrd="5" destOrd="0" presId="urn:microsoft.com/office/officeart/2005/8/layout/process3"/>
    <dgm:cxn modelId="{A2A0EF19-CEB5-4350-81BE-4D8C0D625121}" type="presParOf" srcId="{B4A947A6-9510-4BF9-856D-FB6090093F41}" destId="{A757C3C4-F309-4CC5-A462-AED6A3DB310E}" srcOrd="0" destOrd="0" presId="urn:microsoft.com/office/officeart/2005/8/layout/process3"/>
    <dgm:cxn modelId="{2314E813-BE77-440A-AF23-9C92A8B54F77}" type="presParOf" srcId="{9395BEFA-C55D-4E8B-BC2E-F63BFFBCA523}" destId="{29BC3167-414B-4DF8-BEE0-6A13CBC239F7}" srcOrd="6" destOrd="0" presId="urn:microsoft.com/office/officeart/2005/8/layout/process3"/>
    <dgm:cxn modelId="{ABE30945-24AE-44C8-87F0-25A9714AEECE}" type="presParOf" srcId="{29BC3167-414B-4DF8-BEE0-6A13CBC239F7}" destId="{D05A92E8-FB9B-412A-A4C1-56F4C3BD7608}" srcOrd="0" destOrd="0" presId="urn:microsoft.com/office/officeart/2005/8/layout/process3"/>
    <dgm:cxn modelId="{C52F1121-8CFD-4787-BC9A-63DD0D165F59}" type="presParOf" srcId="{29BC3167-414B-4DF8-BEE0-6A13CBC239F7}" destId="{4D5944A9-1F25-4E87-94FE-25B51D5E35C9}" srcOrd="1" destOrd="0" presId="urn:microsoft.com/office/officeart/2005/8/layout/process3"/>
    <dgm:cxn modelId="{F3C7DAF8-2B85-420D-99E4-EB2A8427AE22}" type="presParOf" srcId="{29BC3167-414B-4DF8-BEE0-6A13CBC239F7}" destId="{9E67EF51-D64D-4590-89D5-09F3F62BFBA5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7A2002-FC7A-4E6F-A5D7-E30518E2DE0E}">
      <dsp:nvSpPr>
        <dsp:cNvPr id="0" name=""/>
        <dsp:cNvSpPr/>
      </dsp:nvSpPr>
      <dsp:spPr>
        <a:xfrm>
          <a:off x="1845" y="517090"/>
          <a:ext cx="2318980" cy="134166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87630" numCol="1" spcCol="1270" anchor="t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2300" kern="1200"/>
            <a:t>Inquiry</a:t>
          </a:r>
        </a:p>
      </dsp:txBody>
      <dsp:txXfrm>
        <a:off x="1845" y="517090"/>
        <a:ext cx="2318980" cy="894443"/>
      </dsp:txXfrm>
    </dsp:sp>
    <dsp:sp modelId="{88666D63-5CAD-4C88-80D6-BF7DC52102F9}">
      <dsp:nvSpPr>
        <dsp:cNvPr id="0" name=""/>
        <dsp:cNvSpPr/>
      </dsp:nvSpPr>
      <dsp:spPr>
        <a:xfrm>
          <a:off x="476817" y="1411534"/>
          <a:ext cx="2318980" cy="59771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i="1" kern="1200"/>
            <a:t>Applicants</a:t>
          </a:r>
          <a:r>
            <a:rPr lang="en-CA" sz="1600" kern="1200"/>
            <a:t> complete and submit the </a:t>
          </a:r>
          <a:r>
            <a:rPr lang="en-CA" sz="1600" b="1" kern="1200"/>
            <a:t>Application Form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kern="1200"/>
            <a:t>The </a:t>
          </a:r>
          <a:r>
            <a:rPr lang="en-CA" sz="1600" b="1" kern="1200"/>
            <a:t>Application</a:t>
          </a:r>
          <a:r>
            <a:rPr lang="en-CA" sz="1600" kern="1200"/>
            <a:t> is reviewed by the </a:t>
          </a:r>
          <a:r>
            <a:rPr lang="en-CA" sz="1600" i="1" kern="1200"/>
            <a:t>AC Supervisor </a:t>
          </a:r>
          <a:r>
            <a:rPr lang="en-CA" sz="1600" kern="1200"/>
            <a:t>and cross-referenced in Matrix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i="1" kern="1200"/>
            <a:t>AC Supervisor </a:t>
          </a:r>
          <a:r>
            <a:rPr lang="en-CA" sz="1600" kern="1200"/>
            <a:t>assigns an </a:t>
          </a:r>
          <a:r>
            <a:rPr lang="en-CA" sz="1600" i="1" kern="1200"/>
            <a:t>AC Resource Worker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kern="1200"/>
            <a:t>Letter is sent to the </a:t>
          </a:r>
          <a:r>
            <a:rPr lang="en-CA" sz="1600" i="1" kern="1200"/>
            <a:t>Applicants </a:t>
          </a:r>
          <a:r>
            <a:rPr lang="en-CA" sz="1600" kern="1200"/>
            <a:t>to initiate the </a:t>
          </a:r>
          <a:r>
            <a:rPr lang="en-CA" sz="1600" b="1" kern="1200"/>
            <a:t>Assessment</a:t>
          </a:r>
          <a:r>
            <a:rPr lang="en-CA" sz="1600" kern="1200"/>
            <a:t> process and outline the required documents to be submitted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i="1" kern="1200"/>
            <a:t>AC Resource Worker </a:t>
          </a:r>
          <a:r>
            <a:rPr lang="en-CA" sz="1600" kern="1200"/>
            <a:t>schedules the first home visit </a:t>
          </a:r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CA" sz="2600" kern="1200"/>
        </a:p>
      </dsp:txBody>
      <dsp:txXfrm>
        <a:off x="544738" y="1479455"/>
        <a:ext cx="2183138" cy="5841283"/>
      </dsp:txXfrm>
    </dsp:sp>
    <dsp:sp modelId="{E5345B40-E9A8-4EF0-93B7-0975DAF74073}">
      <dsp:nvSpPr>
        <dsp:cNvPr id="0" name=""/>
        <dsp:cNvSpPr/>
      </dsp:nvSpPr>
      <dsp:spPr>
        <a:xfrm>
          <a:off x="2672375" y="675632"/>
          <a:ext cx="745284" cy="577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1800" kern="1200"/>
        </a:p>
      </dsp:txBody>
      <dsp:txXfrm>
        <a:off x="2672375" y="791104"/>
        <a:ext cx="572076" cy="346415"/>
      </dsp:txXfrm>
    </dsp:sp>
    <dsp:sp modelId="{7633BF2B-5661-45EF-8E9E-717D6C6B524B}">
      <dsp:nvSpPr>
        <dsp:cNvPr id="0" name=""/>
        <dsp:cNvSpPr/>
      </dsp:nvSpPr>
      <dsp:spPr>
        <a:xfrm>
          <a:off x="3727022" y="517090"/>
          <a:ext cx="2318980" cy="134166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87630" numCol="1" spcCol="1270" anchor="t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2300" kern="1200"/>
            <a:t>Assessment</a:t>
          </a:r>
        </a:p>
      </dsp:txBody>
      <dsp:txXfrm>
        <a:off x="3727022" y="517090"/>
        <a:ext cx="2318980" cy="894443"/>
      </dsp:txXfrm>
    </dsp:sp>
    <dsp:sp modelId="{54003C7A-295B-4C72-A51B-CF710B9A557F}">
      <dsp:nvSpPr>
        <dsp:cNvPr id="0" name=""/>
        <dsp:cNvSpPr/>
      </dsp:nvSpPr>
      <dsp:spPr>
        <a:xfrm>
          <a:off x="4201994" y="1411534"/>
          <a:ext cx="2318980" cy="59771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b="1" kern="1200"/>
            <a:t>Consents</a:t>
          </a:r>
          <a:r>
            <a:rPr lang="en-CA" sz="1600" kern="1200"/>
            <a:t> and </a:t>
          </a:r>
          <a:r>
            <a:rPr lang="en-CA" sz="1600" b="1" kern="1200"/>
            <a:t>Agreements</a:t>
          </a:r>
          <a:r>
            <a:rPr lang="en-CA" sz="1600" kern="1200"/>
            <a:t> are signed regarding the various checks and sharing of personal information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b="1" kern="1200"/>
            <a:t>Home Safety Checklist </a:t>
          </a:r>
          <a:r>
            <a:rPr lang="en-CA" sz="1600" kern="1200"/>
            <a:t>is completed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b="1" kern="1200"/>
            <a:t>HEART Engagements </a:t>
          </a:r>
          <a:r>
            <a:rPr lang="en-CA" sz="1600" kern="1200"/>
            <a:t>and </a:t>
          </a:r>
          <a:r>
            <a:rPr lang="en-CA" sz="1600" b="1" kern="1200"/>
            <a:t>SPIRIT Sessions </a:t>
          </a:r>
          <a:r>
            <a:rPr lang="en-CA" sz="1600" kern="1200"/>
            <a:t>are facilitated by the </a:t>
          </a:r>
          <a:r>
            <a:rPr lang="en-CA" sz="1600" i="1" kern="1200"/>
            <a:t>AC Resource Worker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i="1" kern="1200"/>
            <a:t>AC Resource Worker c</a:t>
          </a:r>
          <a:r>
            <a:rPr lang="en-CA" sz="1600" i="0" kern="1200"/>
            <a:t>ompletes the </a:t>
          </a:r>
          <a:r>
            <a:rPr lang="en-CA" sz="1600" b="1" i="0" kern="1200"/>
            <a:t>Indigenous Family Development Assessment (IFDA) Tool </a:t>
          </a:r>
          <a:r>
            <a:rPr lang="en-CA" sz="1600" b="0" i="0" kern="1200"/>
            <a:t>and completes </a:t>
          </a:r>
          <a:r>
            <a:rPr lang="en-CA" sz="1600" b="1" i="0" kern="1200"/>
            <a:t>Report</a:t>
          </a:r>
        </a:p>
      </dsp:txBody>
      <dsp:txXfrm>
        <a:off x="4269915" y="1479455"/>
        <a:ext cx="2183138" cy="5841283"/>
      </dsp:txXfrm>
    </dsp:sp>
    <dsp:sp modelId="{D33245C5-A138-4857-A204-21A56A8ED7D6}">
      <dsp:nvSpPr>
        <dsp:cNvPr id="0" name=""/>
        <dsp:cNvSpPr/>
      </dsp:nvSpPr>
      <dsp:spPr>
        <a:xfrm>
          <a:off x="6397552" y="675632"/>
          <a:ext cx="745284" cy="577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1800" kern="1200"/>
        </a:p>
      </dsp:txBody>
      <dsp:txXfrm>
        <a:off x="6397552" y="791104"/>
        <a:ext cx="572076" cy="346415"/>
      </dsp:txXfrm>
    </dsp:sp>
    <dsp:sp modelId="{4517D613-DC93-4954-AC5A-950F02E4F07F}">
      <dsp:nvSpPr>
        <dsp:cNvPr id="0" name=""/>
        <dsp:cNvSpPr/>
      </dsp:nvSpPr>
      <dsp:spPr>
        <a:xfrm>
          <a:off x="7452199" y="517090"/>
          <a:ext cx="2318980" cy="134166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87630" numCol="1" spcCol="1270" anchor="t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2300" kern="1200"/>
            <a:t>Decision</a:t>
          </a:r>
        </a:p>
      </dsp:txBody>
      <dsp:txXfrm>
        <a:off x="7452199" y="517090"/>
        <a:ext cx="2318980" cy="894443"/>
      </dsp:txXfrm>
    </dsp:sp>
    <dsp:sp modelId="{0664B0CF-8AB4-4A66-B70B-80F90CC0E5C0}">
      <dsp:nvSpPr>
        <dsp:cNvPr id="0" name=""/>
        <dsp:cNvSpPr/>
      </dsp:nvSpPr>
      <dsp:spPr>
        <a:xfrm>
          <a:off x="7927171" y="1411534"/>
          <a:ext cx="2318980" cy="59771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b="0" i="1" kern="1200"/>
            <a:t>AC Resource Worker </a:t>
          </a:r>
          <a:r>
            <a:rPr lang="en-CA" sz="1600" b="0" i="0" kern="1200"/>
            <a:t>and </a:t>
          </a:r>
          <a:r>
            <a:rPr lang="en-CA" sz="1600" b="0" i="1" kern="1200"/>
            <a:t>AC Supervisor</a:t>
          </a:r>
          <a:r>
            <a:rPr lang="en-CA" sz="1600" b="0" i="0" kern="1200"/>
            <a:t> consults with </a:t>
          </a:r>
          <a:r>
            <a:rPr lang="en-CA" sz="1600" b="0" i="1" kern="1200"/>
            <a:t>Director of Services </a:t>
          </a:r>
          <a:r>
            <a:rPr lang="en-CA" sz="1600" b="0" i="0" kern="1200"/>
            <a:t>to determine suitability of </a:t>
          </a:r>
          <a:r>
            <a:rPr lang="en-CA" sz="1600" b="0" i="1" kern="1200"/>
            <a:t>Applicants</a:t>
          </a:r>
          <a:r>
            <a:rPr lang="en-CA" sz="1600" b="0" i="0" kern="1200"/>
            <a:t> as an AC Home</a:t>
          </a:r>
          <a:endParaRPr lang="en-CA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kern="1200"/>
            <a:t>Decision is presented and discussed with the </a:t>
          </a:r>
          <a:r>
            <a:rPr lang="en-CA" sz="1600" i="1" kern="1200"/>
            <a:t>Applicants</a:t>
          </a:r>
          <a:r>
            <a:rPr lang="en-CA" sz="1600" kern="1200"/>
            <a:t> with the </a:t>
          </a:r>
          <a:r>
            <a:rPr lang="en-CA" sz="1600" i="1" kern="1200"/>
            <a:t>AC Resource Worker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kern="1200"/>
            <a:t>If Approved, </a:t>
          </a:r>
          <a:r>
            <a:rPr lang="en-CA" sz="1600" b="1" kern="1200"/>
            <a:t>Approval Letter </a:t>
          </a:r>
          <a:r>
            <a:rPr lang="en-CA" sz="1600" kern="1200"/>
            <a:t>is sent to the Applicants with additional </a:t>
          </a:r>
          <a:r>
            <a:rPr lang="en-CA" sz="1600" b="1" kern="1200"/>
            <a:t>Forms</a:t>
          </a:r>
          <a:r>
            <a:rPr lang="en-CA" sz="1600" kern="1200"/>
            <a:t> and </a:t>
          </a:r>
          <a:r>
            <a:rPr lang="en-CA" sz="1600" b="1" kern="1200"/>
            <a:t>Agreements</a:t>
          </a:r>
          <a:r>
            <a:rPr lang="en-CA" sz="1600" kern="1200"/>
            <a:t> to be signed/completed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kern="1200"/>
            <a:t>If Denied, </a:t>
          </a:r>
          <a:r>
            <a:rPr lang="en-CA" sz="1600" b="1" kern="1200"/>
            <a:t>Denial Letter</a:t>
          </a:r>
          <a:r>
            <a:rPr lang="en-CA" sz="1600" kern="1200"/>
            <a:t> will be sent to the Applicants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CA" sz="1800" kern="1200"/>
        </a:p>
      </dsp:txBody>
      <dsp:txXfrm>
        <a:off x="7995092" y="1479455"/>
        <a:ext cx="2183138" cy="5841283"/>
      </dsp:txXfrm>
    </dsp:sp>
    <dsp:sp modelId="{B4A947A6-9510-4BF9-856D-FB6090093F41}">
      <dsp:nvSpPr>
        <dsp:cNvPr id="0" name=""/>
        <dsp:cNvSpPr/>
      </dsp:nvSpPr>
      <dsp:spPr>
        <a:xfrm>
          <a:off x="10122729" y="675632"/>
          <a:ext cx="745284" cy="57735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1800" kern="1200"/>
        </a:p>
      </dsp:txBody>
      <dsp:txXfrm>
        <a:off x="10122729" y="791104"/>
        <a:ext cx="572076" cy="346415"/>
      </dsp:txXfrm>
    </dsp:sp>
    <dsp:sp modelId="{4D5944A9-1F25-4E87-94FE-25B51D5E35C9}">
      <dsp:nvSpPr>
        <dsp:cNvPr id="0" name=""/>
        <dsp:cNvSpPr/>
      </dsp:nvSpPr>
      <dsp:spPr>
        <a:xfrm>
          <a:off x="11177376" y="517090"/>
          <a:ext cx="2318980" cy="134166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87630" numCol="1" spcCol="1270" anchor="t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2300" kern="1200"/>
            <a:t>Ongoing Support</a:t>
          </a:r>
        </a:p>
      </dsp:txBody>
      <dsp:txXfrm>
        <a:off x="11177376" y="517090"/>
        <a:ext cx="2318980" cy="894443"/>
      </dsp:txXfrm>
    </dsp:sp>
    <dsp:sp modelId="{9E67EF51-D64D-4590-89D5-09F3F62BFBA5}">
      <dsp:nvSpPr>
        <dsp:cNvPr id="0" name=""/>
        <dsp:cNvSpPr/>
      </dsp:nvSpPr>
      <dsp:spPr>
        <a:xfrm>
          <a:off x="11652348" y="1411534"/>
          <a:ext cx="2318980" cy="59771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b="1" kern="1200"/>
            <a:t>AC Resource Binder </a:t>
          </a:r>
          <a:r>
            <a:rPr lang="en-CA" sz="1600" kern="1200"/>
            <a:t>will be provided to the </a:t>
          </a:r>
          <a:r>
            <a:rPr lang="en-CA" sz="1600" i="1" kern="1200"/>
            <a:t>AC Caregivers </a:t>
          </a:r>
          <a:r>
            <a:rPr lang="en-CA" sz="1600" kern="1200"/>
            <a:t>where all relevant and necessary </a:t>
          </a:r>
          <a:r>
            <a:rPr lang="en-CA" sz="1600" b="1" kern="1200"/>
            <a:t>Forms</a:t>
          </a:r>
          <a:r>
            <a:rPr lang="en-CA" sz="1600" kern="1200"/>
            <a:t> and </a:t>
          </a:r>
          <a:r>
            <a:rPr lang="en-CA" sz="1600" b="1" kern="1200"/>
            <a:t>Policies</a:t>
          </a:r>
          <a:r>
            <a:rPr lang="en-CA" sz="1600" kern="1200"/>
            <a:t> are available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b="1" kern="1200"/>
            <a:t>Bed Availability</a:t>
          </a:r>
          <a:r>
            <a:rPr lang="en-CA" sz="1600" kern="1200"/>
            <a:t> will be inputted and maintained in Matrix by the </a:t>
          </a:r>
          <a:r>
            <a:rPr lang="en-CA" sz="1600" i="1" kern="1200"/>
            <a:t>AC Resource Worker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b="1" kern="1200"/>
            <a:t>Annual Review </a:t>
          </a:r>
          <a:r>
            <a:rPr lang="en-CA" sz="1600" kern="1200"/>
            <a:t>package and documents will be sent to the</a:t>
          </a:r>
          <a:r>
            <a:rPr lang="en-CA" sz="1600" i="1" kern="1200"/>
            <a:t> AC Caregivers</a:t>
          </a:r>
          <a:r>
            <a:rPr lang="en-CA" sz="1600" kern="1200"/>
            <a:t> prior to the date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600" i="1" kern="1200"/>
            <a:t>AC Resource Worker </a:t>
          </a:r>
          <a:r>
            <a:rPr lang="en-CA" sz="1600" kern="1200"/>
            <a:t>will conduct the visits for the </a:t>
          </a:r>
          <a:r>
            <a:rPr lang="en-CA" sz="1600" b="1" kern="1200"/>
            <a:t>Annual Review </a:t>
          </a:r>
          <a:r>
            <a:rPr lang="en-CA" sz="1600" kern="1200"/>
            <a:t>- determine ongoing suitability to provide AC care</a:t>
          </a:r>
        </a:p>
      </dsp:txBody>
      <dsp:txXfrm>
        <a:off x="11720269" y="1479455"/>
        <a:ext cx="2183138" cy="5841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Kyleigh Alexander</dc:creator>
  <cp:keywords/>
  <dc:description/>
  <cp:lastModifiedBy>Kyleigh Alexander</cp:lastModifiedBy>
  <cp:revision>6</cp:revision>
  <dcterms:created xsi:type="dcterms:W3CDTF">2021-03-29T17:32:00Z</dcterms:created>
  <dcterms:modified xsi:type="dcterms:W3CDTF">2021-04-07T12:41:00Z</dcterms:modified>
</cp:coreProperties>
</file>